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9" w:type="dxa"/>
        <w:tblLook w:val="01E0" w:firstRow="1" w:lastRow="1" w:firstColumn="1" w:lastColumn="1" w:noHBand="0" w:noVBand="0"/>
      </w:tblPr>
      <w:tblGrid>
        <w:gridCol w:w="3308"/>
        <w:gridCol w:w="5941"/>
      </w:tblGrid>
      <w:tr w:rsidR="00655B08" w:rsidRPr="00F92D2C" w:rsidTr="001D617D">
        <w:trPr>
          <w:trHeight w:val="1218"/>
        </w:trPr>
        <w:tc>
          <w:tcPr>
            <w:tcW w:w="3308" w:type="dxa"/>
            <w:shd w:val="clear" w:color="auto" w:fill="auto"/>
          </w:tcPr>
          <w:p w:rsidR="00655B08" w:rsidRPr="00F92D2C" w:rsidRDefault="00655B08" w:rsidP="001D617D">
            <w:pPr>
              <w:tabs>
                <w:tab w:val="left" w:pos="0"/>
              </w:tabs>
              <w:jc w:val="center"/>
              <w:rPr>
                <w:b/>
                <w:sz w:val="26"/>
                <w:szCs w:val="26"/>
              </w:rPr>
            </w:pPr>
            <w:r w:rsidRPr="00F92D2C">
              <w:rPr>
                <w:b/>
                <w:sz w:val="26"/>
                <w:szCs w:val="26"/>
              </w:rPr>
              <w:t>ỦY BAN NHÂN DÂN</w:t>
            </w:r>
          </w:p>
          <w:p w:rsidR="00655B08" w:rsidRPr="00F92D2C" w:rsidRDefault="00655B08" w:rsidP="001D617D">
            <w:pPr>
              <w:tabs>
                <w:tab w:val="left" w:pos="0"/>
              </w:tabs>
              <w:jc w:val="center"/>
              <w:rPr>
                <w:b/>
                <w:sz w:val="26"/>
                <w:szCs w:val="26"/>
              </w:rPr>
            </w:pPr>
            <w:r w:rsidRPr="00F92D2C">
              <w:rPr>
                <w:b/>
                <w:sz w:val="26"/>
                <w:szCs w:val="26"/>
              </w:rPr>
              <w:t>XÃ SƠN LĨNH</w:t>
            </w:r>
          </w:p>
          <w:p w:rsidR="00655B08" w:rsidRPr="00F92D2C" w:rsidRDefault="00655B08"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63360" behindDoc="0" locked="0" layoutInCell="1" allowOverlap="1" wp14:anchorId="2E3A6E11" wp14:editId="129D49A9">
                      <wp:simplePos x="0" y="0"/>
                      <wp:positionH relativeFrom="column">
                        <wp:posOffset>657860</wp:posOffset>
                      </wp:positionH>
                      <wp:positionV relativeFrom="paragraph">
                        <wp:posOffset>10795</wp:posOffset>
                      </wp:positionV>
                      <wp:extent cx="647065" cy="0"/>
                      <wp:effectExtent l="13970" t="5715" r="5715"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pt,.85pt" to="102.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sk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f5UzqbYkRvroQUtzxtrPvEoUfBKLEUKqhGCnJ8sS7w&#10;IMUtJBwr2AgpY+elQkOJF9PJNCZYkIIFZwizpt1X0qAjCbMTv1iU9zyGGTgoFsE6Ttj6ajsi5MX2&#10;l0sV8Hwlns7VugzHj0W6WM/X83yUT2brUZ7W9ejjpspHs032NK0/1FVVZz8DtSwvOsEYV4HdbVCz&#10;/O8G4fpkLiN2H9W7DMlb9KiXJ3v7R9KxlaF7lznYAztvza3FfjZj8PUdheF/3Hv78bWvfgEAAP//&#10;AwBQSwMEFAAGAAgAAAAhADSaiWnaAAAABwEAAA8AAABkcnMvZG93bnJldi54bWxMjsFOwzAQRO9I&#10;/IO1SFwqapOqBYU4FQJy40IBcd3GSxIRr9PYbQNfz8IFbvs0o9lXrCffqwONsQts4XJuQBHXwXXc&#10;WHh5ri6uQcWE7LAPTBY+KcK6PD0pMHfhyE902KRGyQjHHC20KQ251rFuyWOch4FYsvcwekyCY6Pd&#10;iEcZ973OjFlpjx3LhxYHumup/tjsvYVYvdKu+prVM/O2aAJlu/vHB7T2/Gy6vQGVaEp/ZfjRF3Uo&#10;xWkb9uyi6oXNYiVVOa5ASZ6Z5RLU9pd1Wej//uU3AAAA//8DAFBLAQItABQABgAIAAAAIQC2gziS&#10;/gAAAOEBAAATAAAAAAAAAAAAAAAAAAAAAABbQ29udGVudF9UeXBlc10ueG1sUEsBAi0AFAAGAAgA&#10;AAAhADj9If/WAAAAlAEAAAsAAAAAAAAAAAAAAAAALwEAAF9yZWxzLy5yZWxzUEsBAi0AFAAGAAgA&#10;AAAhAK8p6yQcAgAANQQAAA4AAAAAAAAAAAAAAAAALgIAAGRycy9lMm9Eb2MueG1sUEsBAi0AFAAG&#10;AAgAAAAhADSaiWnaAAAABwEAAA8AAAAAAAAAAAAAAAAAdgQAAGRycy9kb3ducmV2LnhtbFBLBQYA&#10;AAAABAAEAPMAAAB9BQAAAAA=&#10;"/>
                  </w:pict>
                </mc:Fallback>
              </mc:AlternateContent>
            </w:r>
          </w:p>
          <w:p w:rsidR="00655B08" w:rsidRPr="00F92D2C" w:rsidRDefault="00655B08" w:rsidP="00337A73">
            <w:pPr>
              <w:tabs>
                <w:tab w:val="left" w:pos="0"/>
              </w:tabs>
              <w:jc w:val="center"/>
              <w:rPr>
                <w:sz w:val="26"/>
                <w:szCs w:val="26"/>
              </w:rPr>
            </w:pPr>
            <w:r w:rsidRPr="00F92D2C">
              <w:rPr>
                <w:sz w:val="26"/>
                <w:szCs w:val="26"/>
              </w:rPr>
              <w:t>Số:</w:t>
            </w:r>
            <w:r w:rsidR="00337A73">
              <w:rPr>
                <w:sz w:val="26"/>
                <w:szCs w:val="26"/>
              </w:rPr>
              <w:t xml:space="preserve"> 72</w:t>
            </w:r>
            <w:r w:rsidRPr="00F92D2C">
              <w:rPr>
                <w:sz w:val="26"/>
                <w:szCs w:val="26"/>
              </w:rPr>
              <w:t>/QĐ-UBND</w:t>
            </w:r>
          </w:p>
        </w:tc>
        <w:tc>
          <w:tcPr>
            <w:tcW w:w="5941" w:type="dxa"/>
            <w:shd w:val="clear" w:color="auto" w:fill="auto"/>
          </w:tcPr>
          <w:p w:rsidR="00655B08" w:rsidRPr="00F92D2C" w:rsidRDefault="00655B08" w:rsidP="001D617D">
            <w:pPr>
              <w:tabs>
                <w:tab w:val="left" w:pos="0"/>
              </w:tabs>
              <w:jc w:val="center"/>
              <w:rPr>
                <w:b/>
                <w:sz w:val="26"/>
                <w:szCs w:val="26"/>
              </w:rPr>
            </w:pPr>
            <w:r w:rsidRPr="00F92D2C">
              <w:rPr>
                <w:b/>
                <w:sz w:val="26"/>
                <w:szCs w:val="26"/>
              </w:rPr>
              <w:t>CỘNG HÒA XÃ HỘI CHỦ NGHĨA VIỆT NAM</w:t>
            </w:r>
          </w:p>
          <w:p w:rsidR="00655B08" w:rsidRPr="00337A73" w:rsidRDefault="00655B08" w:rsidP="001D617D">
            <w:pPr>
              <w:tabs>
                <w:tab w:val="left" w:pos="0"/>
              </w:tabs>
              <w:jc w:val="center"/>
              <w:rPr>
                <w:b/>
              </w:rPr>
            </w:pPr>
            <w:r w:rsidRPr="00337A73">
              <w:rPr>
                <w:b/>
              </w:rPr>
              <w:t>Độc lập - Tự do - Hạnh phúc</w:t>
            </w:r>
          </w:p>
          <w:p w:rsidR="00655B08" w:rsidRPr="00F92D2C" w:rsidRDefault="00655B08" w:rsidP="001D617D">
            <w:pPr>
              <w:tabs>
                <w:tab w:val="left" w:pos="0"/>
              </w:tabs>
              <w:jc w:val="center"/>
              <w:rPr>
                <w:b/>
                <w:sz w:val="26"/>
                <w:szCs w:val="26"/>
              </w:rPr>
            </w:pPr>
            <w:r>
              <w:rPr>
                <w:b/>
                <w:noProof/>
                <w:sz w:val="26"/>
                <w:szCs w:val="26"/>
              </w:rPr>
              <mc:AlternateContent>
                <mc:Choice Requires="wps">
                  <w:drawing>
                    <wp:anchor distT="0" distB="0" distL="114300" distR="114300" simplePos="0" relativeHeight="251664384" behindDoc="0" locked="0" layoutInCell="1" allowOverlap="1" wp14:anchorId="371F96D0" wp14:editId="51E968CD">
                      <wp:simplePos x="0" y="0"/>
                      <wp:positionH relativeFrom="column">
                        <wp:posOffset>815340</wp:posOffset>
                      </wp:positionH>
                      <wp:positionV relativeFrom="paragraph">
                        <wp:posOffset>10795</wp:posOffset>
                      </wp:positionV>
                      <wp:extent cx="1943100" cy="0"/>
                      <wp:effectExtent l="5080" t="5715" r="1397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85pt" to="217.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2r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8xUqSH&#10;Fm29JaLtPKq0UiCgtmgadBqMKyC8UhsbKqVHtTXPmn5zSOmqI6rlke/LyQBIFjKSVylh4wzcths+&#10;agYxZO91FO3Y2B41UpivITGAgzDoGLt0unWJHz2icJjN84cshW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CJXcJB2QAAAAcBAAAPAAAAZHJzL2Rvd25yZXYueG1sTI7B&#10;TsMwEETvSPyDtZW4UadpBCXEqSoEXCohUQJnJ16SCHsdxW4a/p4tF7jt04xmX7GdnRUTjqH3pGC1&#10;TEAgNd701Cqo3p6uNyBC1GS09YQKvjHAtry8KHRu/IlecTrEVvAIhVwr6GIccilD06HTYekHJM4+&#10;/eh0ZBxbaUZ94nFnZZokN9LpnvhDpwd86LD5Ohydgt3H/nH9MtXOW3PXVu/GVclzqtTVYt7dg4g4&#10;x78ynPVZHUp2qv2RTBCWOd1kXOXjFgTn2Tpjrn9ZloX871/+AAAA//8DAFBLAQItABQABgAIAAAA&#10;IQC2gziS/gAAAOEBAAATAAAAAAAAAAAAAAAAAAAAAABbQ29udGVudF9UeXBlc10ueG1sUEsBAi0A&#10;FAAGAAgAAAAhADj9If/WAAAAlAEAAAsAAAAAAAAAAAAAAAAALwEAAF9yZWxzLy5yZWxzUEsBAi0A&#10;FAAGAAgAAAAhAFJh7asjAgAAQAQAAA4AAAAAAAAAAAAAAAAALgIAAGRycy9lMm9Eb2MueG1sUEsB&#10;Ai0AFAAGAAgAAAAhAIldwkHZAAAABwEAAA8AAAAAAAAAAAAAAAAAfQQAAGRycy9kb3ducmV2Lnht&#10;bFBLBQYAAAAABAAEAPMAAACDBQAAAAA=&#10;"/>
                  </w:pict>
                </mc:Fallback>
              </mc:AlternateContent>
            </w:r>
          </w:p>
          <w:p w:rsidR="00655B08" w:rsidRPr="00F92D2C" w:rsidRDefault="00655B08" w:rsidP="00337A73">
            <w:pPr>
              <w:tabs>
                <w:tab w:val="left" w:pos="0"/>
              </w:tabs>
              <w:jc w:val="center"/>
              <w:rPr>
                <w:i/>
                <w:sz w:val="26"/>
                <w:szCs w:val="26"/>
              </w:rPr>
            </w:pPr>
            <w:r w:rsidRPr="00F92D2C">
              <w:rPr>
                <w:i/>
                <w:sz w:val="26"/>
                <w:szCs w:val="26"/>
              </w:rPr>
              <w:t>Sơn Lĩnh, ngày</w:t>
            </w:r>
            <w:r w:rsidR="00337A73">
              <w:rPr>
                <w:i/>
                <w:sz w:val="26"/>
                <w:szCs w:val="26"/>
              </w:rPr>
              <w:t xml:space="preserve"> 21 </w:t>
            </w:r>
            <w:r w:rsidRPr="00F92D2C">
              <w:rPr>
                <w:i/>
                <w:sz w:val="26"/>
                <w:szCs w:val="26"/>
              </w:rPr>
              <w:t xml:space="preserve">tháng </w:t>
            </w:r>
            <w:r w:rsidR="00337A73">
              <w:rPr>
                <w:i/>
                <w:sz w:val="26"/>
                <w:szCs w:val="26"/>
              </w:rPr>
              <w:t xml:space="preserve">7 </w:t>
            </w:r>
            <w:r w:rsidRPr="00F92D2C">
              <w:rPr>
                <w:i/>
                <w:sz w:val="26"/>
                <w:szCs w:val="26"/>
              </w:rPr>
              <w:t>năm 202</w:t>
            </w:r>
            <w:r>
              <w:rPr>
                <w:i/>
                <w:sz w:val="26"/>
                <w:szCs w:val="26"/>
              </w:rPr>
              <w:t>3</w:t>
            </w:r>
          </w:p>
        </w:tc>
      </w:tr>
    </w:tbl>
    <w:p w:rsidR="00655B08" w:rsidRPr="00F92D2C" w:rsidRDefault="00655B08" w:rsidP="00655B08">
      <w:pPr>
        <w:tabs>
          <w:tab w:val="left" w:pos="0"/>
        </w:tabs>
        <w:rPr>
          <w:sz w:val="26"/>
          <w:szCs w:val="26"/>
        </w:rPr>
      </w:pPr>
    </w:p>
    <w:p w:rsidR="00655B08" w:rsidRDefault="00655B08" w:rsidP="00655B08">
      <w:pPr>
        <w:tabs>
          <w:tab w:val="left" w:pos="0"/>
        </w:tabs>
        <w:jc w:val="center"/>
        <w:rPr>
          <w:b/>
        </w:rPr>
      </w:pPr>
    </w:p>
    <w:p w:rsidR="00655B08" w:rsidRPr="0054354F" w:rsidRDefault="00655B08" w:rsidP="00655B08">
      <w:pPr>
        <w:tabs>
          <w:tab w:val="left" w:pos="0"/>
        </w:tabs>
        <w:jc w:val="center"/>
        <w:rPr>
          <w:b/>
        </w:rPr>
      </w:pPr>
      <w:r w:rsidRPr="0054354F">
        <w:rPr>
          <w:b/>
        </w:rPr>
        <w:t>QUYẾT ĐỊNH</w:t>
      </w:r>
    </w:p>
    <w:p w:rsidR="00655B08" w:rsidRPr="0054354F" w:rsidRDefault="00655B08" w:rsidP="007D7900">
      <w:pPr>
        <w:tabs>
          <w:tab w:val="left" w:pos="0"/>
        </w:tabs>
        <w:jc w:val="center"/>
        <w:rPr>
          <w:b/>
        </w:rPr>
      </w:pPr>
      <w:r w:rsidRPr="0054354F">
        <w:rPr>
          <w:b/>
        </w:rPr>
        <w:t xml:space="preserve">Về việc </w:t>
      </w:r>
      <w:r>
        <w:rPr>
          <w:b/>
        </w:rPr>
        <w:t>thành lập Tổ giúp việc c</w:t>
      </w:r>
      <w:r w:rsidR="0088399D">
        <w:rPr>
          <w:b/>
        </w:rPr>
        <w:t>h</w:t>
      </w:r>
      <w:r>
        <w:rPr>
          <w:b/>
        </w:rPr>
        <w:t xml:space="preserve">o Ban Chỉ đạo </w:t>
      </w:r>
      <w:r w:rsidR="0088399D">
        <w:rPr>
          <w:b/>
        </w:rPr>
        <w:t xml:space="preserve">xã </w:t>
      </w:r>
      <w:r>
        <w:rPr>
          <w:b/>
        </w:rPr>
        <w:t xml:space="preserve">thực </w:t>
      </w:r>
      <w:r w:rsidR="007D7900" w:rsidRPr="00EE0EB0">
        <w:rPr>
          <w:b/>
        </w:rPr>
        <w:t>thực hiện Kế hoạch số 33/KH-UBND ngày 19/7/2023 của UBND xã Sơn Lĩnh thực hiện tập trung, tích tụ ruộng</w:t>
      </w:r>
      <w:r w:rsidR="007D7900" w:rsidRPr="00EE0EB0">
        <w:rPr>
          <w:b/>
          <w:lang w:val="vi-VN"/>
        </w:rPr>
        <w:t xml:space="preserve"> đất</w:t>
      </w:r>
      <w:r w:rsidR="007D7900" w:rsidRPr="00EE0EB0">
        <w:rPr>
          <w:b/>
        </w:rPr>
        <w:t xml:space="preserve"> gắn với xây dựng nông thôn mới trên địa bàn xã Sơn Lĩnh năm 2023</w:t>
      </w:r>
      <w:r w:rsidR="0088399D">
        <w:rPr>
          <w:b/>
        </w:rPr>
        <w:t xml:space="preserve"> tại thôn </w:t>
      </w:r>
      <w:r w:rsidR="0097472F">
        <w:rPr>
          <w:b/>
        </w:rPr>
        <w:t>5</w:t>
      </w:r>
    </w:p>
    <w:p w:rsidR="00655B08" w:rsidRPr="0054354F" w:rsidRDefault="00655B08" w:rsidP="00655B08">
      <w:pPr>
        <w:tabs>
          <w:tab w:val="left" w:pos="0"/>
        </w:tabs>
        <w:rPr>
          <w:b/>
        </w:rPr>
      </w:pPr>
      <w:r>
        <w:rPr>
          <w:b/>
          <w:noProof/>
        </w:rPr>
        <mc:AlternateContent>
          <mc:Choice Requires="wps">
            <w:drawing>
              <wp:anchor distT="0" distB="0" distL="114300" distR="114300" simplePos="0" relativeHeight="251665408" behindDoc="0" locked="0" layoutInCell="1" allowOverlap="1" wp14:anchorId="04E49EBC" wp14:editId="51AA4865">
                <wp:simplePos x="0" y="0"/>
                <wp:positionH relativeFrom="column">
                  <wp:posOffset>2396490</wp:posOffset>
                </wp:positionH>
                <wp:positionV relativeFrom="paragraph">
                  <wp:posOffset>2540</wp:posOffset>
                </wp:positionV>
                <wp:extent cx="1171575" cy="0"/>
                <wp:effectExtent l="9525" t="13335" r="9525"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2pt" to="28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8F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rPsKZs9zTCigy8h+ZBorPOfuO5QMAoshQqykZycXpwP&#10;REg+hIRjpbdCyth6qVBf4OVsMosJTkvBgjOEOdscSmnRiYThiV+sCjyPYVYfFYtgLSdsc7M9EfJq&#10;w+VSBTwoBejcrOt0/Fimy81is5iOppP5ZjRNq2r0cVtOR/Nt9jSrPlRlWWU/A7VsmreCMa4Cu2FS&#10;s+nfTcLtzVxn7D6rdxmSt+hRLyA7/CPp2MvQvusgHDS77OzQYxjOGHx7SGH6H/dgPz739S8AAAD/&#10;/wMAUEsDBBQABgAIAAAAIQBqdE462wAAAAUBAAAPAAAAZHJzL2Rvd25yZXYueG1sTI5BT8JAFITv&#10;Jv6HzTPxQmALKGjtlhi1Ny4ixuuj+2wbu29Ld4Hqr/dx0sskk5nMfNlqcK06Uh8azwamkwQUcelt&#10;w5WB7VsxvgMVIrLF1jMZ+KYAq/zyIsPU+hO/0nETKyUjHFI0UMfYpVqHsiaHYeI7Ysk+fe8wiu0r&#10;bXs8ybhr9SxJFtphw/JQY0dPNZVfm4MzEIp32hc/o3KUfMwrT7P98/oFjbm+Gh4fQEUa4l8ZzviC&#10;Drkw7fyBbVCtgflyeSNVA6IS3y6m96B2Z6vzTP+nz38BAAD//wMAUEsBAi0AFAAGAAgAAAAhALaD&#10;OJL+AAAA4QEAABMAAAAAAAAAAAAAAAAAAAAAAFtDb250ZW50X1R5cGVzXS54bWxQSwECLQAUAAYA&#10;CAAAACEAOP0h/9YAAACUAQAACwAAAAAAAAAAAAAAAAAvAQAAX3JlbHMvLnJlbHNQSwECLQAUAAYA&#10;CAAAACEA1HjPBR0CAAA2BAAADgAAAAAAAAAAAAAAAAAuAgAAZHJzL2Uyb0RvYy54bWxQSwECLQAU&#10;AAYACAAAACEAanROOtsAAAAFAQAADwAAAAAAAAAAAAAAAAB3BAAAZHJzL2Rvd25yZXYueG1sUEsF&#10;BgAAAAAEAAQA8wAAAH8FAAAAAA==&#10;"/>
            </w:pict>
          </mc:Fallback>
        </mc:AlternateContent>
      </w:r>
    </w:p>
    <w:p w:rsidR="00AF42C4" w:rsidRDefault="00AF42C4" w:rsidP="00655B08">
      <w:pPr>
        <w:tabs>
          <w:tab w:val="left" w:pos="0"/>
        </w:tabs>
        <w:ind w:firstLine="540"/>
        <w:jc w:val="center"/>
        <w:rPr>
          <w:b/>
        </w:rPr>
      </w:pPr>
    </w:p>
    <w:p w:rsidR="00655B08" w:rsidRPr="00404713" w:rsidRDefault="00655B08" w:rsidP="00655B08">
      <w:pPr>
        <w:tabs>
          <w:tab w:val="left" w:pos="0"/>
        </w:tabs>
        <w:ind w:firstLine="540"/>
        <w:jc w:val="center"/>
        <w:rPr>
          <w:b/>
        </w:rPr>
      </w:pPr>
      <w:r>
        <w:rPr>
          <w:b/>
        </w:rPr>
        <w:t>ỦY BAN NHÂN DÂN XÃ</w:t>
      </w:r>
    </w:p>
    <w:p w:rsidR="00655B08" w:rsidRDefault="00655B08" w:rsidP="00655B08">
      <w:pPr>
        <w:ind w:firstLine="720"/>
        <w:jc w:val="both"/>
        <w:rPr>
          <w:i/>
          <w:szCs w:val="20"/>
          <w:lang w:val="fr-FR"/>
        </w:rPr>
      </w:pPr>
      <w:r w:rsidRPr="00404713">
        <w:rPr>
          <w:i/>
          <w:szCs w:val="20"/>
          <w:lang w:val="fr-FR"/>
        </w:rPr>
        <w:t>Căn cứ Luật Tổ chức chính quyền địa phương ngày 19/6/2015; Luật Sửa đổi, bổ sung một số điều của Luật Tổ chức Chính phủ và Luật Tổ chức chính quyền địa phương ngày 22/11/2019;</w:t>
      </w:r>
    </w:p>
    <w:p w:rsidR="00655B08" w:rsidRPr="00705C1F" w:rsidRDefault="00655B08" w:rsidP="00705C1F">
      <w:pPr>
        <w:ind w:firstLine="720"/>
        <w:jc w:val="both"/>
        <w:rPr>
          <w:i/>
          <w:szCs w:val="20"/>
          <w:lang w:val="fr-FR"/>
        </w:rPr>
      </w:pPr>
      <w:r>
        <w:rPr>
          <w:i/>
          <w:szCs w:val="20"/>
          <w:lang w:val="fr-FR"/>
        </w:rPr>
        <w:t>Căn cứ luật Đất đai ngày 29/11/2019 ;</w:t>
      </w:r>
    </w:p>
    <w:p w:rsidR="00705C1F" w:rsidRPr="00EE0EB0" w:rsidRDefault="00705C1F" w:rsidP="00705C1F">
      <w:pPr>
        <w:shd w:val="clear" w:color="auto" w:fill="FFFFFF"/>
        <w:spacing w:before="120" w:after="120"/>
        <w:ind w:firstLine="720"/>
        <w:jc w:val="both"/>
        <w:rPr>
          <w:i/>
        </w:rPr>
      </w:pPr>
      <w:r w:rsidRPr="00EE0EB0">
        <w:rPr>
          <w:i/>
        </w:rPr>
        <w:t>Căn cứ kế hoạch số 33/KH-UBND ngày 19/7/2023 của UBND xã Sơn Lĩnh về việc thực hiện tập trung, tích tụ ruộng</w:t>
      </w:r>
      <w:r w:rsidRPr="00EE0EB0">
        <w:rPr>
          <w:i/>
          <w:lang w:val="vi-VN"/>
        </w:rPr>
        <w:t xml:space="preserve"> đất</w:t>
      </w:r>
      <w:r w:rsidRPr="00EE0EB0">
        <w:rPr>
          <w:i/>
        </w:rPr>
        <w:t xml:space="preserve"> gắn với xây dựng nông thôn mới trên địa bàn xã Sơn Lĩnh năm 2023;</w:t>
      </w:r>
    </w:p>
    <w:p w:rsidR="00705C1F" w:rsidRPr="00705C1F" w:rsidRDefault="00655B08" w:rsidP="00705C1F">
      <w:pPr>
        <w:tabs>
          <w:tab w:val="left" w:pos="0"/>
        </w:tabs>
        <w:jc w:val="both"/>
        <w:rPr>
          <w:i/>
        </w:rPr>
      </w:pPr>
      <w:r>
        <w:rPr>
          <w:i/>
        </w:rPr>
        <w:t>.</w:t>
      </w:r>
      <w:r>
        <w:tab/>
      </w:r>
      <w:r w:rsidRPr="00655B08">
        <w:rPr>
          <w:i/>
        </w:rPr>
        <w:t>Căn cứ Quyết định s</w:t>
      </w:r>
      <w:bookmarkStart w:id="0" w:name="_GoBack"/>
      <w:bookmarkEnd w:id="0"/>
      <w:r w:rsidRPr="00655B08">
        <w:rPr>
          <w:i/>
        </w:rPr>
        <w:t xml:space="preserve">ố </w:t>
      </w:r>
      <w:r w:rsidR="00705C1F">
        <w:rPr>
          <w:i/>
        </w:rPr>
        <w:t>67</w:t>
      </w:r>
      <w:r w:rsidRPr="00655B08">
        <w:rPr>
          <w:i/>
        </w:rPr>
        <w:t xml:space="preserve">/QĐ </w:t>
      </w:r>
      <w:r w:rsidR="00054625">
        <w:rPr>
          <w:i/>
        </w:rPr>
        <w:t>-</w:t>
      </w:r>
      <w:r w:rsidRPr="00655B08">
        <w:rPr>
          <w:i/>
        </w:rPr>
        <w:t xml:space="preserve"> UBND ngày </w:t>
      </w:r>
      <w:r w:rsidR="00705C1F">
        <w:rPr>
          <w:i/>
        </w:rPr>
        <w:t>19</w:t>
      </w:r>
      <w:r w:rsidRPr="00655B08">
        <w:rPr>
          <w:i/>
        </w:rPr>
        <w:t>/</w:t>
      </w:r>
      <w:r w:rsidR="00705C1F">
        <w:rPr>
          <w:i/>
        </w:rPr>
        <w:t>7</w:t>
      </w:r>
      <w:r w:rsidRPr="00655B08">
        <w:rPr>
          <w:i/>
        </w:rPr>
        <w:t xml:space="preserve">/2023 của UBND xã Sơn Lĩnh </w:t>
      </w:r>
      <w:r w:rsidR="00705C1F" w:rsidRPr="00705C1F">
        <w:rPr>
          <w:i/>
        </w:rPr>
        <w:t>Về việc thành lập Ban Chỉ đạo thực hiện Kế hoạch số 33/KH-UBND ngày 19/7/2023 của UBND xã Sơn Lĩnh về việc thực hiện tập trung, tích tụ ruộng</w:t>
      </w:r>
      <w:r w:rsidR="00705C1F" w:rsidRPr="00705C1F">
        <w:rPr>
          <w:i/>
          <w:lang w:val="vi-VN"/>
        </w:rPr>
        <w:t xml:space="preserve"> đất</w:t>
      </w:r>
      <w:r w:rsidR="00705C1F" w:rsidRPr="00705C1F">
        <w:rPr>
          <w:i/>
        </w:rPr>
        <w:t xml:space="preserve"> gắn với xây dựng nông thôn mới trên địa bàn xã Sơn Lĩnh năm 2023;</w:t>
      </w:r>
    </w:p>
    <w:p w:rsidR="00655B08" w:rsidRPr="00404713" w:rsidRDefault="00705C1F" w:rsidP="00705C1F">
      <w:pPr>
        <w:tabs>
          <w:tab w:val="left" w:pos="0"/>
        </w:tabs>
        <w:jc w:val="both"/>
        <w:rPr>
          <w:i/>
        </w:rPr>
      </w:pPr>
      <w:r>
        <w:rPr>
          <w:i/>
        </w:rPr>
        <w:tab/>
      </w:r>
      <w:proofErr w:type="gramStart"/>
      <w:r w:rsidR="00655B08" w:rsidRPr="0054354F">
        <w:rPr>
          <w:i/>
        </w:rPr>
        <w:t xml:space="preserve">Xét yêu cầu nhiệm vụ </w:t>
      </w:r>
      <w:r w:rsidR="00655B08">
        <w:rPr>
          <w:i/>
        </w:rPr>
        <w:t>tập trung, tích tụ ruộng đất</w:t>
      </w:r>
      <w:r w:rsidR="00655B08" w:rsidRPr="0054354F">
        <w:rPr>
          <w:i/>
        </w:rPr>
        <w:t xml:space="preserve">, sau khi được sự thống </w:t>
      </w:r>
      <w:r w:rsidR="00655B08">
        <w:rPr>
          <w:i/>
        </w:rPr>
        <w:t>nhất của Ban thường vụ Đảng ủy.</w:t>
      </w:r>
      <w:proofErr w:type="gramEnd"/>
    </w:p>
    <w:p w:rsidR="00AF42C4" w:rsidRDefault="00AF42C4" w:rsidP="00337A73">
      <w:pPr>
        <w:tabs>
          <w:tab w:val="left" w:pos="0"/>
        </w:tabs>
        <w:rPr>
          <w:b/>
        </w:rPr>
      </w:pPr>
    </w:p>
    <w:p w:rsidR="00655B08" w:rsidRPr="0054354F" w:rsidRDefault="00655B08" w:rsidP="00655B08">
      <w:pPr>
        <w:tabs>
          <w:tab w:val="left" w:pos="0"/>
        </w:tabs>
        <w:ind w:firstLine="539"/>
        <w:jc w:val="center"/>
        <w:rPr>
          <w:b/>
        </w:rPr>
      </w:pPr>
      <w:r w:rsidRPr="0054354F">
        <w:rPr>
          <w:b/>
        </w:rPr>
        <w:t>QUYẾT ĐỊNH:</w:t>
      </w:r>
    </w:p>
    <w:p w:rsidR="00655B08" w:rsidRPr="00E32148" w:rsidRDefault="00655B08" w:rsidP="00655B08">
      <w:pPr>
        <w:tabs>
          <w:tab w:val="left" w:pos="0"/>
        </w:tabs>
        <w:ind w:firstLine="539"/>
        <w:jc w:val="center"/>
        <w:rPr>
          <w:b/>
          <w:sz w:val="10"/>
        </w:rPr>
      </w:pPr>
    </w:p>
    <w:p w:rsidR="00655B08" w:rsidRPr="00705C1F" w:rsidRDefault="00655B08" w:rsidP="00337A73">
      <w:pPr>
        <w:tabs>
          <w:tab w:val="left" w:pos="0"/>
        </w:tabs>
        <w:spacing w:before="120" w:after="120"/>
        <w:jc w:val="both"/>
      </w:pPr>
      <w:r>
        <w:rPr>
          <w:b/>
        </w:rPr>
        <w:tab/>
      </w:r>
      <w:proofErr w:type="gramStart"/>
      <w:r w:rsidRPr="00054625">
        <w:rPr>
          <w:b/>
        </w:rPr>
        <w:t>Điều 1.</w:t>
      </w:r>
      <w:proofErr w:type="gramEnd"/>
      <w:r w:rsidRPr="00655B08">
        <w:t xml:space="preserve"> </w:t>
      </w:r>
      <w:r w:rsidR="003A2068">
        <w:t>T</w:t>
      </w:r>
      <w:r w:rsidRPr="00655B08">
        <w:t>hành lập Tổ giúp việc c</w:t>
      </w:r>
      <w:r>
        <w:t>h</w:t>
      </w:r>
      <w:r w:rsidRPr="00655B08">
        <w:t xml:space="preserve">o Ban Chỉ đạo </w:t>
      </w:r>
      <w:r>
        <w:t>xã về</w:t>
      </w:r>
      <w:r w:rsidRPr="00655B08">
        <w:t xml:space="preserve"> </w:t>
      </w:r>
      <w:r w:rsidR="00705C1F" w:rsidRPr="00705C1F">
        <w:t>thực hiện Kế hoạch số 33/KH-UBND ngày 19/7/2023 của UBND xã Sơn Lĩnh về việc thực hiện tập trung, tích tụ ruộng</w:t>
      </w:r>
      <w:r w:rsidR="00705C1F" w:rsidRPr="00705C1F">
        <w:rPr>
          <w:lang w:val="vi-VN"/>
        </w:rPr>
        <w:t xml:space="preserve"> đất</w:t>
      </w:r>
      <w:r w:rsidR="00705C1F" w:rsidRPr="00705C1F">
        <w:t xml:space="preserve"> gắn với xây dựng nông thôn mới trên địa bàn xã Sơn Lĩnh năm 2023</w:t>
      </w:r>
      <w:r w:rsidR="00705C1F">
        <w:t xml:space="preserve"> </w:t>
      </w:r>
      <w:r w:rsidRPr="00705C1F">
        <w:t xml:space="preserve">tại thôn </w:t>
      </w:r>
      <w:r w:rsidR="0097472F">
        <w:t>5</w:t>
      </w:r>
      <w:r w:rsidRPr="00705C1F">
        <w:t>, gồm các ông bà có tên sau:</w:t>
      </w:r>
    </w:p>
    <w:tbl>
      <w:tblPr>
        <w:tblW w:w="10184" w:type="dxa"/>
        <w:tblInd w:w="-176" w:type="dxa"/>
        <w:tblLook w:val="04A0" w:firstRow="1" w:lastRow="0" w:firstColumn="1" w:lastColumn="0" w:noHBand="0" w:noVBand="1"/>
      </w:tblPr>
      <w:tblGrid>
        <w:gridCol w:w="3618"/>
        <w:gridCol w:w="4136"/>
        <w:gridCol w:w="2430"/>
      </w:tblGrid>
      <w:tr w:rsidR="0097472F" w:rsidRPr="00DB06E6" w:rsidTr="009E32B5">
        <w:trPr>
          <w:trHeight w:val="402"/>
        </w:trPr>
        <w:tc>
          <w:tcPr>
            <w:tcW w:w="3618" w:type="dxa"/>
            <w:shd w:val="clear" w:color="000000" w:fill="FFFFFF"/>
            <w:noWrap/>
            <w:vAlign w:val="bottom"/>
          </w:tcPr>
          <w:p w:rsidR="0097472F" w:rsidRPr="00DB06E6" w:rsidRDefault="0097472F" w:rsidP="00B66883">
            <w:pPr>
              <w:rPr>
                <w:lang w:eastAsia="vi-VN"/>
              </w:rPr>
            </w:pPr>
            <w:r w:rsidRPr="00DB06E6">
              <w:rPr>
                <w:lang w:eastAsia="vi-VN"/>
              </w:rPr>
              <w:t>1.</w:t>
            </w:r>
            <w:r>
              <w:rPr>
                <w:lang w:eastAsia="vi-VN"/>
              </w:rPr>
              <w:t>B</w:t>
            </w:r>
            <w:r w:rsidRPr="00DB06E6">
              <w:rPr>
                <w:lang w:eastAsia="vi-VN"/>
              </w:rPr>
              <w:t>à: Lê Thị Hiền</w:t>
            </w:r>
          </w:p>
        </w:tc>
        <w:tc>
          <w:tcPr>
            <w:tcW w:w="4136" w:type="dxa"/>
            <w:vAlign w:val="bottom"/>
          </w:tcPr>
          <w:p w:rsidR="0097472F" w:rsidRPr="00DB06E6" w:rsidRDefault="0097472F" w:rsidP="00B66883">
            <w:pPr>
              <w:rPr>
                <w:lang w:val="vi-VN" w:eastAsia="vi-VN"/>
              </w:rPr>
            </w:pPr>
            <w:r w:rsidRPr="00DB06E6">
              <w:rPr>
                <w:lang w:val="vi-VN" w:eastAsia="vi-VN"/>
              </w:rPr>
              <w:t xml:space="preserve">- </w:t>
            </w:r>
            <w:r w:rsidRPr="00DB06E6">
              <w:rPr>
                <w:lang w:eastAsia="vi-VN"/>
              </w:rPr>
              <w:t xml:space="preserve">ĐUV - Chủ tịch hội </w:t>
            </w:r>
            <w:r>
              <w:rPr>
                <w:lang w:eastAsia="vi-VN"/>
              </w:rPr>
              <w:t>LH</w:t>
            </w:r>
            <w:r w:rsidRPr="00DB06E6">
              <w:rPr>
                <w:lang w:eastAsia="vi-VN"/>
              </w:rPr>
              <w:t>PN xã</w:t>
            </w:r>
            <w:r w:rsidRPr="00DB06E6">
              <w:rPr>
                <w:lang w:val="vi-VN" w:eastAsia="vi-VN"/>
              </w:rPr>
              <w:t xml:space="preserve"> </w:t>
            </w:r>
          </w:p>
        </w:tc>
        <w:tc>
          <w:tcPr>
            <w:tcW w:w="2430" w:type="dxa"/>
            <w:vAlign w:val="bottom"/>
          </w:tcPr>
          <w:p w:rsidR="0097472F" w:rsidRPr="00DB06E6" w:rsidRDefault="0097472F" w:rsidP="00B66883">
            <w:pPr>
              <w:rPr>
                <w:rFonts w:eastAsia="SimSun"/>
                <w:lang w:eastAsia="zh-CN"/>
              </w:rPr>
            </w:pPr>
            <w:r w:rsidRPr="00DB06E6">
              <w:rPr>
                <w:rFonts w:eastAsia="SimSun"/>
                <w:lang w:eastAsia="zh-CN"/>
              </w:rPr>
              <w:t>- Tổ trưởng</w:t>
            </w:r>
          </w:p>
        </w:tc>
      </w:tr>
      <w:tr w:rsidR="0097472F" w:rsidRPr="00DB06E6" w:rsidTr="009E32B5">
        <w:trPr>
          <w:trHeight w:val="402"/>
        </w:trPr>
        <w:tc>
          <w:tcPr>
            <w:tcW w:w="3618" w:type="dxa"/>
            <w:shd w:val="clear" w:color="000000" w:fill="FFFFFF"/>
            <w:noWrap/>
            <w:vAlign w:val="bottom"/>
          </w:tcPr>
          <w:p w:rsidR="0097472F" w:rsidRPr="00DB06E6" w:rsidRDefault="0097472F" w:rsidP="00B66883">
            <w:pPr>
              <w:rPr>
                <w:lang w:val="vi-VN" w:eastAsia="vi-VN"/>
              </w:rPr>
            </w:pPr>
            <w:r w:rsidRPr="00DB06E6">
              <w:rPr>
                <w:lang w:eastAsia="vi-VN"/>
              </w:rPr>
              <w:t>2</w:t>
            </w:r>
            <w:r w:rsidRPr="00DB06E6">
              <w:rPr>
                <w:lang w:val="vi-VN" w:eastAsia="vi-VN"/>
              </w:rPr>
              <w:t>.</w:t>
            </w:r>
            <w:r w:rsidRPr="00DB06E6">
              <w:rPr>
                <w:rFonts w:eastAsia="SimSun"/>
                <w:lang w:val="vi-VN" w:eastAsia="zh-CN"/>
              </w:rPr>
              <w:t xml:space="preserve">Ông: </w:t>
            </w:r>
            <w:r w:rsidRPr="00DB06E6">
              <w:rPr>
                <w:lang w:val="vi-VN" w:eastAsia="vi-VN"/>
              </w:rPr>
              <w:t>Hồ Sỹ Dũng</w:t>
            </w:r>
          </w:p>
        </w:tc>
        <w:tc>
          <w:tcPr>
            <w:tcW w:w="4136" w:type="dxa"/>
            <w:vAlign w:val="bottom"/>
          </w:tcPr>
          <w:p w:rsidR="0097472F" w:rsidRPr="00DB06E6" w:rsidRDefault="0097472F" w:rsidP="00B66883">
            <w:pPr>
              <w:rPr>
                <w:lang w:val="vi-VN" w:eastAsia="vi-VN"/>
              </w:rPr>
            </w:pPr>
            <w:r w:rsidRPr="00DB06E6">
              <w:rPr>
                <w:lang w:val="vi-VN" w:eastAsia="vi-VN"/>
              </w:rPr>
              <w:t xml:space="preserve">- Bí thư </w:t>
            </w:r>
            <w:r w:rsidRPr="00DB06E6">
              <w:rPr>
                <w:lang w:eastAsia="vi-VN"/>
              </w:rPr>
              <w:t>c</w:t>
            </w:r>
            <w:r w:rsidRPr="00DB06E6">
              <w:rPr>
                <w:lang w:val="vi-VN" w:eastAsia="vi-VN"/>
              </w:rPr>
              <w:t xml:space="preserve">hi bộ </w:t>
            </w:r>
          </w:p>
        </w:tc>
        <w:tc>
          <w:tcPr>
            <w:tcW w:w="2430" w:type="dxa"/>
            <w:vAlign w:val="bottom"/>
          </w:tcPr>
          <w:p w:rsidR="0097472F" w:rsidRPr="00DB06E6" w:rsidRDefault="0097472F" w:rsidP="00B66883">
            <w:pPr>
              <w:rPr>
                <w:lang w:eastAsia="vi-VN"/>
              </w:rPr>
            </w:pPr>
            <w:r w:rsidRPr="00DB06E6">
              <w:rPr>
                <w:rFonts w:eastAsia="SimSun"/>
                <w:lang w:eastAsia="zh-CN"/>
              </w:rPr>
              <w:t>- P. Tổ trưởng</w:t>
            </w:r>
          </w:p>
        </w:tc>
      </w:tr>
      <w:tr w:rsidR="0097472F" w:rsidRPr="00DB06E6" w:rsidTr="009E32B5">
        <w:trPr>
          <w:trHeight w:val="402"/>
        </w:trPr>
        <w:tc>
          <w:tcPr>
            <w:tcW w:w="3618" w:type="dxa"/>
            <w:shd w:val="clear" w:color="000000" w:fill="FFFFFF"/>
            <w:noWrap/>
            <w:vAlign w:val="bottom"/>
          </w:tcPr>
          <w:p w:rsidR="0097472F" w:rsidRPr="00DB06E6" w:rsidRDefault="0097472F" w:rsidP="00B66883">
            <w:pPr>
              <w:rPr>
                <w:lang w:eastAsia="vi-VN"/>
              </w:rPr>
            </w:pPr>
            <w:r w:rsidRPr="00DB06E6">
              <w:rPr>
                <w:lang w:eastAsia="vi-VN"/>
              </w:rPr>
              <w:t>3</w:t>
            </w:r>
            <w:r w:rsidRPr="00DB06E6">
              <w:rPr>
                <w:lang w:val="vi-VN" w:eastAsia="vi-VN"/>
              </w:rPr>
              <w:t>.</w:t>
            </w:r>
            <w:r w:rsidRPr="00DB06E6">
              <w:rPr>
                <w:rFonts w:eastAsia="SimSun"/>
                <w:lang w:val="vi-VN" w:eastAsia="zh-CN"/>
              </w:rPr>
              <w:t xml:space="preserve">Ông: </w:t>
            </w:r>
            <w:r w:rsidRPr="00DB06E6">
              <w:rPr>
                <w:lang w:eastAsia="vi-VN"/>
              </w:rPr>
              <w:t>Cao Bá Hoạt</w:t>
            </w:r>
          </w:p>
        </w:tc>
        <w:tc>
          <w:tcPr>
            <w:tcW w:w="4136" w:type="dxa"/>
            <w:vAlign w:val="bottom"/>
          </w:tcPr>
          <w:p w:rsidR="0097472F" w:rsidRPr="00DB06E6" w:rsidRDefault="0097472F" w:rsidP="00B66883">
            <w:pPr>
              <w:rPr>
                <w:lang w:eastAsia="vi-VN"/>
              </w:rPr>
            </w:pPr>
            <w:r w:rsidRPr="00DB06E6">
              <w:rPr>
                <w:lang w:val="vi-VN" w:eastAsia="vi-VN"/>
              </w:rPr>
              <w:t xml:space="preserve">- </w:t>
            </w:r>
            <w:r w:rsidRPr="00DB06E6">
              <w:rPr>
                <w:lang w:eastAsia="vi-VN"/>
              </w:rPr>
              <w:t xml:space="preserve">Trưởng thôn  </w:t>
            </w:r>
          </w:p>
        </w:tc>
        <w:tc>
          <w:tcPr>
            <w:tcW w:w="2430" w:type="dxa"/>
            <w:vAlign w:val="bottom"/>
          </w:tcPr>
          <w:p w:rsidR="0097472F" w:rsidRPr="00DB06E6" w:rsidRDefault="0097472F" w:rsidP="00B66883">
            <w:pPr>
              <w:rPr>
                <w:lang w:val="vi-VN" w:eastAsia="vi-VN"/>
              </w:rPr>
            </w:pPr>
            <w:r w:rsidRPr="00DB06E6">
              <w:rPr>
                <w:rFonts w:eastAsia="SimSun"/>
                <w:lang w:eastAsia="zh-CN"/>
              </w:rPr>
              <w:t>- P. Tổ trưởng</w:t>
            </w:r>
          </w:p>
        </w:tc>
      </w:tr>
      <w:tr w:rsidR="0097472F" w:rsidRPr="00DB06E6" w:rsidTr="009E32B5">
        <w:trPr>
          <w:trHeight w:val="402"/>
        </w:trPr>
        <w:tc>
          <w:tcPr>
            <w:tcW w:w="3618" w:type="dxa"/>
            <w:shd w:val="clear" w:color="000000" w:fill="FFFFFF"/>
            <w:noWrap/>
            <w:vAlign w:val="bottom"/>
          </w:tcPr>
          <w:p w:rsidR="0097472F" w:rsidRPr="00DB06E6" w:rsidRDefault="0097472F" w:rsidP="00B66883">
            <w:pPr>
              <w:rPr>
                <w:rFonts w:eastAsia="SimSun"/>
                <w:lang w:eastAsia="zh-CN"/>
              </w:rPr>
            </w:pPr>
            <w:r w:rsidRPr="00DB06E6">
              <w:rPr>
                <w:rFonts w:eastAsia="SimSun"/>
                <w:lang w:eastAsia="zh-CN"/>
              </w:rPr>
              <w:t>4.Ông: Bạch Hữu Khánh</w:t>
            </w:r>
          </w:p>
        </w:tc>
        <w:tc>
          <w:tcPr>
            <w:tcW w:w="4136" w:type="dxa"/>
            <w:vAlign w:val="bottom"/>
          </w:tcPr>
          <w:p w:rsidR="0097472F" w:rsidRPr="00DB06E6" w:rsidRDefault="0097472F" w:rsidP="00B66883">
            <w:pPr>
              <w:rPr>
                <w:rFonts w:eastAsia="SimSun"/>
                <w:lang w:eastAsia="zh-CN"/>
              </w:rPr>
            </w:pPr>
            <w:r w:rsidRPr="00DB06E6">
              <w:rPr>
                <w:rFonts w:eastAsia="SimSun"/>
                <w:lang w:eastAsia="zh-CN"/>
              </w:rPr>
              <w:t>- Chủ tịch Hội NCT</w:t>
            </w:r>
          </w:p>
        </w:tc>
        <w:tc>
          <w:tcPr>
            <w:tcW w:w="2430" w:type="dxa"/>
            <w:vAlign w:val="bottom"/>
          </w:tcPr>
          <w:p w:rsidR="0097472F" w:rsidRPr="00DB06E6" w:rsidRDefault="0097472F" w:rsidP="00B66883">
            <w:pPr>
              <w:rPr>
                <w:rFonts w:eastAsia="SimSun"/>
                <w:lang w:eastAsia="zh-CN"/>
              </w:rPr>
            </w:pPr>
            <w:r w:rsidRPr="00DB06E6">
              <w:rPr>
                <w:lang w:eastAsia="vi-VN"/>
              </w:rPr>
              <w:t>- Thành viên</w:t>
            </w:r>
          </w:p>
        </w:tc>
      </w:tr>
      <w:tr w:rsidR="0097472F" w:rsidRPr="00DB06E6" w:rsidTr="009E32B5">
        <w:trPr>
          <w:trHeight w:val="402"/>
        </w:trPr>
        <w:tc>
          <w:tcPr>
            <w:tcW w:w="3618" w:type="dxa"/>
            <w:shd w:val="clear" w:color="000000" w:fill="FFFFFF"/>
            <w:noWrap/>
            <w:vAlign w:val="bottom"/>
          </w:tcPr>
          <w:p w:rsidR="0097472F" w:rsidRPr="00DB06E6" w:rsidRDefault="0097472F" w:rsidP="00B66883">
            <w:pPr>
              <w:rPr>
                <w:lang w:eastAsia="vi-VN"/>
              </w:rPr>
            </w:pPr>
            <w:r w:rsidRPr="00DB06E6">
              <w:rPr>
                <w:lang w:eastAsia="vi-VN"/>
              </w:rPr>
              <w:t>5.Bà: Nguyễn Thị Liêm</w:t>
            </w:r>
          </w:p>
        </w:tc>
        <w:tc>
          <w:tcPr>
            <w:tcW w:w="4136" w:type="dxa"/>
            <w:vAlign w:val="bottom"/>
          </w:tcPr>
          <w:p w:rsidR="0097472F" w:rsidRPr="00DB06E6" w:rsidRDefault="0097472F" w:rsidP="00B66883">
            <w:pPr>
              <w:rPr>
                <w:lang w:val="vi-VN" w:eastAsia="vi-VN"/>
              </w:rPr>
            </w:pPr>
            <w:r w:rsidRPr="00DB06E6">
              <w:rPr>
                <w:lang w:val="vi-VN" w:eastAsia="vi-VN"/>
              </w:rPr>
              <w:t xml:space="preserve">- </w:t>
            </w:r>
            <w:r w:rsidRPr="00DB06E6">
              <w:rPr>
                <w:lang w:eastAsia="vi-VN"/>
              </w:rPr>
              <w:t>P.Chủ tịch hội PN xã</w:t>
            </w:r>
            <w:r w:rsidRPr="00DB06E6">
              <w:rPr>
                <w:lang w:val="vi-VN" w:eastAsia="vi-VN"/>
              </w:rPr>
              <w:t xml:space="preserve"> </w:t>
            </w:r>
          </w:p>
        </w:tc>
        <w:tc>
          <w:tcPr>
            <w:tcW w:w="2430" w:type="dxa"/>
            <w:vAlign w:val="bottom"/>
          </w:tcPr>
          <w:p w:rsidR="0097472F" w:rsidRPr="00DB06E6" w:rsidRDefault="0097472F" w:rsidP="00B66883">
            <w:pPr>
              <w:rPr>
                <w:rFonts w:eastAsia="SimSun"/>
                <w:lang w:eastAsia="zh-CN"/>
              </w:rPr>
            </w:pPr>
            <w:r w:rsidRPr="00DB06E6">
              <w:rPr>
                <w:rFonts w:eastAsia="SimSun"/>
                <w:lang w:eastAsia="zh-CN"/>
              </w:rPr>
              <w:t>- Thành viên</w:t>
            </w:r>
          </w:p>
        </w:tc>
      </w:tr>
      <w:tr w:rsidR="0097472F" w:rsidRPr="00DB06E6" w:rsidTr="009E32B5">
        <w:trPr>
          <w:trHeight w:val="402"/>
        </w:trPr>
        <w:tc>
          <w:tcPr>
            <w:tcW w:w="3618" w:type="dxa"/>
            <w:shd w:val="clear" w:color="000000" w:fill="FFFFFF"/>
            <w:noWrap/>
            <w:vAlign w:val="bottom"/>
          </w:tcPr>
          <w:p w:rsidR="0097472F" w:rsidRPr="00DB06E6" w:rsidRDefault="0097472F" w:rsidP="00B66883">
            <w:pPr>
              <w:rPr>
                <w:lang w:eastAsia="vi-VN"/>
              </w:rPr>
            </w:pPr>
            <w:r w:rsidRPr="00DB06E6">
              <w:rPr>
                <w:lang w:eastAsia="vi-VN"/>
              </w:rPr>
              <w:t>6</w:t>
            </w:r>
            <w:r w:rsidRPr="00DB06E6">
              <w:rPr>
                <w:lang w:val="vi-VN" w:eastAsia="vi-VN"/>
              </w:rPr>
              <w:t>.</w:t>
            </w:r>
            <w:r w:rsidRPr="00DB06E6">
              <w:rPr>
                <w:rFonts w:eastAsia="SimSun"/>
                <w:lang w:val="vi-VN" w:eastAsia="zh-CN"/>
              </w:rPr>
              <w:t xml:space="preserve">Ông: </w:t>
            </w:r>
            <w:r w:rsidRPr="00DB06E6">
              <w:rPr>
                <w:lang w:val="vi-VN" w:eastAsia="vi-VN"/>
              </w:rPr>
              <w:t>Hồ Sỹ D</w:t>
            </w:r>
            <w:r w:rsidRPr="00DB06E6">
              <w:rPr>
                <w:lang w:eastAsia="vi-VN"/>
              </w:rPr>
              <w:t xml:space="preserve">ung </w:t>
            </w:r>
          </w:p>
        </w:tc>
        <w:tc>
          <w:tcPr>
            <w:tcW w:w="4136" w:type="dxa"/>
            <w:vAlign w:val="bottom"/>
          </w:tcPr>
          <w:p w:rsidR="0097472F" w:rsidRPr="00DB06E6" w:rsidRDefault="0097472F" w:rsidP="00B66883">
            <w:pPr>
              <w:rPr>
                <w:lang w:val="vi-VN" w:eastAsia="vi-VN"/>
              </w:rPr>
            </w:pPr>
            <w:r w:rsidRPr="00DB06E6">
              <w:rPr>
                <w:lang w:val="vi-VN" w:eastAsia="vi-VN"/>
              </w:rPr>
              <w:t xml:space="preserve">- </w:t>
            </w:r>
            <w:r w:rsidRPr="00DB06E6">
              <w:rPr>
                <w:rFonts w:eastAsia="SimSun"/>
                <w:lang w:eastAsia="zh-CN"/>
              </w:rPr>
              <w:t>Thôn phó</w:t>
            </w:r>
            <w:r w:rsidRPr="00DB06E6">
              <w:rPr>
                <w:lang w:eastAsia="vi-VN"/>
              </w:rPr>
              <w:t>, Công an viên</w:t>
            </w:r>
          </w:p>
        </w:tc>
        <w:tc>
          <w:tcPr>
            <w:tcW w:w="2430" w:type="dxa"/>
            <w:vAlign w:val="bottom"/>
          </w:tcPr>
          <w:p w:rsidR="0097472F" w:rsidRPr="00DB06E6" w:rsidRDefault="0097472F" w:rsidP="00B66883">
            <w:pPr>
              <w:rPr>
                <w:lang w:eastAsia="vi-VN"/>
              </w:rPr>
            </w:pPr>
            <w:r w:rsidRPr="00DB06E6">
              <w:rPr>
                <w:rFonts w:eastAsia="SimSun"/>
                <w:lang w:eastAsia="zh-CN"/>
              </w:rPr>
              <w:t>- Thành viên</w:t>
            </w:r>
          </w:p>
        </w:tc>
      </w:tr>
      <w:tr w:rsidR="0097472F" w:rsidRPr="00DB06E6" w:rsidTr="009E32B5">
        <w:trPr>
          <w:trHeight w:val="402"/>
        </w:trPr>
        <w:tc>
          <w:tcPr>
            <w:tcW w:w="3618" w:type="dxa"/>
            <w:shd w:val="clear" w:color="auto" w:fill="auto"/>
            <w:noWrap/>
            <w:vAlign w:val="bottom"/>
          </w:tcPr>
          <w:p w:rsidR="0097472F" w:rsidRPr="00DB06E6" w:rsidRDefault="0097472F" w:rsidP="00B66883">
            <w:pPr>
              <w:rPr>
                <w:lang w:val="vi-VN" w:eastAsia="vi-VN"/>
              </w:rPr>
            </w:pPr>
            <w:r w:rsidRPr="00DB06E6">
              <w:rPr>
                <w:lang w:eastAsia="vi-VN"/>
              </w:rPr>
              <w:t>7.Bà: Hồ Thị Hồng</w:t>
            </w:r>
          </w:p>
        </w:tc>
        <w:tc>
          <w:tcPr>
            <w:tcW w:w="4136" w:type="dxa"/>
            <w:vAlign w:val="bottom"/>
          </w:tcPr>
          <w:p w:rsidR="0097472F" w:rsidRPr="00DB06E6" w:rsidRDefault="0097472F" w:rsidP="00B66883">
            <w:pPr>
              <w:rPr>
                <w:lang w:val="vi-VN" w:eastAsia="vi-VN"/>
              </w:rPr>
            </w:pPr>
            <w:r w:rsidRPr="00DB06E6">
              <w:rPr>
                <w:lang w:val="vi-VN" w:eastAsia="vi-VN"/>
              </w:rPr>
              <w:t xml:space="preserve">- </w:t>
            </w:r>
            <w:r w:rsidRPr="00DB06E6">
              <w:rPr>
                <w:lang w:eastAsia="vi-VN"/>
              </w:rPr>
              <w:t xml:space="preserve">Chi hội trưởng hội </w:t>
            </w:r>
            <w:r w:rsidRPr="00DB06E6">
              <w:rPr>
                <w:lang w:val="vi-VN" w:eastAsia="vi-VN"/>
              </w:rPr>
              <w:t xml:space="preserve">Phụ nữ </w:t>
            </w:r>
          </w:p>
        </w:tc>
        <w:tc>
          <w:tcPr>
            <w:tcW w:w="2430" w:type="dxa"/>
            <w:vAlign w:val="bottom"/>
          </w:tcPr>
          <w:p w:rsidR="0097472F" w:rsidRPr="00DB06E6" w:rsidRDefault="0097472F" w:rsidP="00B66883">
            <w:pPr>
              <w:rPr>
                <w:lang w:val="vi-VN" w:eastAsia="vi-VN"/>
              </w:rPr>
            </w:pPr>
            <w:r w:rsidRPr="00DB06E6">
              <w:rPr>
                <w:lang w:eastAsia="vi-VN"/>
              </w:rPr>
              <w:t>- Thành viên</w:t>
            </w:r>
          </w:p>
        </w:tc>
      </w:tr>
      <w:tr w:rsidR="009E32B5" w:rsidRPr="00DB06E6" w:rsidTr="009E32B5">
        <w:trPr>
          <w:trHeight w:val="402"/>
        </w:trPr>
        <w:tc>
          <w:tcPr>
            <w:tcW w:w="3618" w:type="dxa"/>
            <w:shd w:val="clear" w:color="auto" w:fill="auto"/>
            <w:noWrap/>
            <w:vAlign w:val="bottom"/>
          </w:tcPr>
          <w:p w:rsidR="009E32B5" w:rsidRPr="00DB06E6" w:rsidRDefault="009E32B5" w:rsidP="00B66883">
            <w:pPr>
              <w:rPr>
                <w:lang w:eastAsia="vi-VN"/>
              </w:rPr>
            </w:pPr>
            <w:r>
              <w:rPr>
                <w:lang w:eastAsia="vi-VN"/>
              </w:rPr>
              <w:t>8. Ông: Nguyễn Quang Thạnh</w:t>
            </w:r>
          </w:p>
        </w:tc>
        <w:tc>
          <w:tcPr>
            <w:tcW w:w="4136" w:type="dxa"/>
            <w:vAlign w:val="bottom"/>
          </w:tcPr>
          <w:p w:rsidR="009E32B5" w:rsidRPr="009E32B5" w:rsidRDefault="009E32B5" w:rsidP="00B66883">
            <w:pPr>
              <w:rPr>
                <w:lang w:eastAsia="vi-VN"/>
              </w:rPr>
            </w:pPr>
            <w:r>
              <w:rPr>
                <w:lang w:eastAsia="vi-VN"/>
              </w:rPr>
              <w:t>- Chi hội trưởng hội CCB</w:t>
            </w:r>
          </w:p>
        </w:tc>
        <w:tc>
          <w:tcPr>
            <w:tcW w:w="2430" w:type="dxa"/>
            <w:vAlign w:val="bottom"/>
          </w:tcPr>
          <w:p w:rsidR="009E32B5" w:rsidRPr="00DB06E6" w:rsidRDefault="009E32B5" w:rsidP="00B66883">
            <w:pPr>
              <w:rPr>
                <w:lang w:eastAsia="vi-VN"/>
              </w:rPr>
            </w:pPr>
            <w:r>
              <w:rPr>
                <w:lang w:eastAsia="vi-VN"/>
              </w:rPr>
              <w:t>-Thành viên</w:t>
            </w:r>
          </w:p>
        </w:tc>
      </w:tr>
    </w:tbl>
    <w:p w:rsidR="00655B08" w:rsidRDefault="0097472F" w:rsidP="00655B08">
      <w:pPr>
        <w:tabs>
          <w:tab w:val="left" w:pos="0"/>
        </w:tabs>
        <w:spacing w:before="120" w:after="120"/>
        <w:jc w:val="both"/>
        <w:rPr>
          <w:color w:val="000000"/>
        </w:rPr>
      </w:pPr>
      <w:r>
        <w:rPr>
          <w:color w:val="000000"/>
        </w:rPr>
        <w:lastRenderedPageBreak/>
        <w:tab/>
      </w:r>
      <w:r w:rsidR="00054625" w:rsidRPr="003A2068">
        <w:rPr>
          <w:b/>
          <w:color w:val="000000"/>
        </w:rPr>
        <w:t>Điều 2:</w:t>
      </w:r>
      <w:r w:rsidR="003A2068">
        <w:rPr>
          <w:color w:val="000000"/>
        </w:rPr>
        <w:t xml:space="preserve"> Tổ giú</w:t>
      </w:r>
      <w:r w:rsidR="00054625">
        <w:rPr>
          <w:color w:val="000000"/>
        </w:rPr>
        <w:t>p việc có nhiệm vụ:</w:t>
      </w:r>
    </w:p>
    <w:p w:rsidR="00054625" w:rsidRDefault="00054625" w:rsidP="00054625">
      <w:pPr>
        <w:tabs>
          <w:tab w:val="left" w:pos="0"/>
        </w:tabs>
        <w:jc w:val="both"/>
        <w:rPr>
          <w:color w:val="000000"/>
        </w:rPr>
      </w:pPr>
      <w:r>
        <w:rPr>
          <w:color w:val="000000"/>
        </w:rPr>
        <w:tab/>
        <w:t xml:space="preserve">-Tham mưu cho Ban chỉ đạo thực hiện </w:t>
      </w:r>
      <w:r w:rsidR="00705C1F" w:rsidRPr="00705C1F">
        <w:t>Kế hoạch số 33/KH-UBND ngày 19/7/2023 của UBND xã Sơn Lĩnh về việc thực hiện tập trung, tích tụ ruộng</w:t>
      </w:r>
      <w:r w:rsidR="00705C1F" w:rsidRPr="00705C1F">
        <w:rPr>
          <w:lang w:val="vi-VN"/>
        </w:rPr>
        <w:t xml:space="preserve"> đất</w:t>
      </w:r>
      <w:r w:rsidR="00705C1F" w:rsidRPr="00705C1F">
        <w:t xml:space="preserve"> gắn với xây dựng nông thôn mới trên địa bàn xã Sơn Lĩnh năm 2023</w:t>
      </w:r>
      <w:r w:rsidRPr="001A451F">
        <w:rPr>
          <w:color w:val="000000"/>
        </w:rPr>
        <w:t>.</w:t>
      </w:r>
    </w:p>
    <w:p w:rsidR="00CF26E3" w:rsidRPr="00710426" w:rsidRDefault="00CF26E3" w:rsidP="00054625">
      <w:pPr>
        <w:tabs>
          <w:tab w:val="left" w:pos="0"/>
        </w:tabs>
        <w:jc w:val="both"/>
      </w:pPr>
      <w:r>
        <w:rPr>
          <w:color w:val="000000"/>
        </w:rPr>
        <w:tab/>
        <w:t xml:space="preserve">-Khảo sát các xứ đồng trên địa bàn thôn đủ điều kiện đưa ra giải pháp tích tụ, tập trung ruộng đất tam mưu cho Ban chỉ đạo. </w:t>
      </w:r>
    </w:p>
    <w:p w:rsidR="00705C1F" w:rsidRDefault="00054625" w:rsidP="00655B08">
      <w:pPr>
        <w:tabs>
          <w:tab w:val="left" w:pos="0"/>
        </w:tabs>
        <w:spacing w:before="120" w:after="120"/>
        <w:jc w:val="both"/>
        <w:rPr>
          <w:color w:val="000000"/>
        </w:rPr>
      </w:pPr>
      <w:r>
        <w:rPr>
          <w:color w:val="000000"/>
        </w:rPr>
        <w:tab/>
        <w:t>-Tuyên truyền vận động tổ chức, hộ gia đình, các nhân trên địa bàn thôn sử dụng đất nông nghiệp tích cực tham gia thực hiện tập trung, tích tụ ruộng đất gắn với xây dựng xã nông thôn mới bề</w:t>
      </w:r>
      <w:r w:rsidR="00705C1F">
        <w:rPr>
          <w:color w:val="000000"/>
        </w:rPr>
        <w:t>n</w:t>
      </w:r>
      <w:r>
        <w:rPr>
          <w:color w:val="000000"/>
        </w:rPr>
        <w:t xml:space="preserve"> vững</w:t>
      </w:r>
      <w:r w:rsidR="00705C1F">
        <w:rPr>
          <w:color w:val="000000"/>
        </w:rPr>
        <w:t>.</w:t>
      </w:r>
    </w:p>
    <w:p w:rsidR="00655B08" w:rsidRPr="0054354F" w:rsidRDefault="00655B08" w:rsidP="00655B08">
      <w:pPr>
        <w:tabs>
          <w:tab w:val="left" w:pos="0"/>
        </w:tabs>
        <w:spacing w:before="120" w:after="120"/>
        <w:jc w:val="both"/>
      </w:pPr>
      <w:r>
        <w:rPr>
          <w:b/>
        </w:rPr>
        <w:tab/>
      </w:r>
      <w:r w:rsidRPr="0054354F">
        <w:rPr>
          <w:b/>
        </w:rPr>
        <w:t>Điều 3:</w:t>
      </w:r>
      <w:r w:rsidRPr="0054354F">
        <w:t xml:space="preserve"> Quyết định có hiệu lực kể từ ngày ban</w:t>
      </w:r>
      <w:r>
        <w:t xml:space="preserve"> hành.</w:t>
      </w:r>
    </w:p>
    <w:p w:rsidR="00655B08" w:rsidRPr="0054354F" w:rsidRDefault="00655B08" w:rsidP="00655B08">
      <w:pPr>
        <w:spacing w:before="120" w:after="120"/>
        <w:ind w:firstLine="420"/>
        <w:jc w:val="both"/>
      </w:pPr>
      <w:r w:rsidRPr="0054354F">
        <w:t>Văn phòng</w:t>
      </w:r>
      <w:r>
        <w:t xml:space="preserve"> UBND</w:t>
      </w:r>
      <w:r w:rsidRPr="0054354F">
        <w:t xml:space="preserve"> xã, các cơ quan, đơn vị, các ban ngành đoàn thể liên quan và các ông, bà có tên tại điều 1 chịu trách nhiệm thi hành quyết định này./.</w:t>
      </w:r>
    </w:p>
    <w:tbl>
      <w:tblPr>
        <w:tblW w:w="0" w:type="auto"/>
        <w:tblLook w:val="01E0" w:firstRow="1" w:lastRow="1" w:firstColumn="1" w:lastColumn="1" w:noHBand="0" w:noVBand="0"/>
      </w:tblPr>
      <w:tblGrid>
        <w:gridCol w:w="4421"/>
        <w:gridCol w:w="5000"/>
      </w:tblGrid>
      <w:tr w:rsidR="00655B08" w:rsidRPr="0054354F" w:rsidTr="001D617D">
        <w:trPr>
          <w:trHeight w:val="178"/>
        </w:trPr>
        <w:tc>
          <w:tcPr>
            <w:tcW w:w="4421" w:type="dxa"/>
            <w:vMerge w:val="restart"/>
          </w:tcPr>
          <w:p w:rsidR="00655B08" w:rsidRPr="00827FF7" w:rsidRDefault="00655B08" w:rsidP="001D617D">
            <w:pPr>
              <w:jc w:val="both"/>
              <w:rPr>
                <w:b/>
                <w:sz w:val="22"/>
                <w:szCs w:val="22"/>
              </w:rPr>
            </w:pPr>
            <w:r w:rsidRPr="00827FF7">
              <w:rPr>
                <w:b/>
                <w:i/>
                <w:sz w:val="22"/>
                <w:szCs w:val="22"/>
              </w:rPr>
              <w:t>Nơi nhận</w:t>
            </w:r>
            <w:r w:rsidRPr="00827FF7">
              <w:rPr>
                <w:b/>
                <w:sz w:val="22"/>
                <w:szCs w:val="22"/>
              </w:rPr>
              <w:t>:</w:t>
            </w:r>
          </w:p>
          <w:p w:rsidR="00655B08" w:rsidRDefault="00655B08" w:rsidP="001D617D">
            <w:pPr>
              <w:ind w:left="280"/>
              <w:jc w:val="both"/>
              <w:rPr>
                <w:sz w:val="22"/>
                <w:szCs w:val="22"/>
              </w:rPr>
            </w:pPr>
            <w:r w:rsidRPr="00827FF7">
              <w:rPr>
                <w:sz w:val="22"/>
                <w:szCs w:val="22"/>
              </w:rPr>
              <w:t xml:space="preserve">  - </w:t>
            </w:r>
            <w:r>
              <w:rPr>
                <w:sz w:val="22"/>
                <w:szCs w:val="22"/>
              </w:rPr>
              <w:t xml:space="preserve">TT </w:t>
            </w:r>
            <w:r w:rsidRPr="00827FF7">
              <w:rPr>
                <w:sz w:val="22"/>
                <w:szCs w:val="22"/>
              </w:rPr>
              <w:t>Đảng ủy, HĐND xã;</w:t>
            </w:r>
          </w:p>
          <w:p w:rsidR="00655B08" w:rsidRPr="00827FF7" w:rsidRDefault="00655B08" w:rsidP="001D617D">
            <w:pPr>
              <w:ind w:left="280"/>
              <w:jc w:val="both"/>
              <w:rPr>
                <w:sz w:val="22"/>
                <w:szCs w:val="22"/>
              </w:rPr>
            </w:pPr>
            <w:r>
              <w:rPr>
                <w:sz w:val="22"/>
                <w:szCs w:val="22"/>
              </w:rPr>
              <w:t xml:space="preserve">  - Chủ tịch, các phó chủ tịch xã;</w:t>
            </w:r>
          </w:p>
          <w:p w:rsidR="00655B08" w:rsidRPr="00827FF7" w:rsidRDefault="00655B08" w:rsidP="001D617D">
            <w:pPr>
              <w:ind w:firstLine="420"/>
              <w:jc w:val="both"/>
              <w:rPr>
                <w:sz w:val="22"/>
                <w:szCs w:val="22"/>
              </w:rPr>
            </w:pPr>
            <w:r w:rsidRPr="00827FF7">
              <w:rPr>
                <w:sz w:val="22"/>
                <w:szCs w:val="22"/>
              </w:rPr>
              <w:t>- Như điều 3;</w:t>
            </w:r>
          </w:p>
          <w:p w:rsidR="00655B08" w:rsidRPr="00827FF7" w:rsidRDefault="00655B08" w:rsidP="001D617D">
            <w:pPr>
              <w:ind w:firstLine="420"/>
              <w:jc w:val="both"/>
              <w:rPr>
                <w:b/>
                <w:sz w:val="22"/>
                <w:szCs w:val="22"/>
              </w:rPr>
            </w:pPr>
            <w:r w:rsidRPr="00827FF7">
              <w:rPr>
                <w:sz w:val="22"/>
                <w:szCs w:val="22"/>
              </w:rPr>
              <w:t>- Lưu VP xã.</w:t>
            </w:r>
          </w:p>
        </w:tc>
        <w:tc>
          <w:tcPr>
            <w:tcW w:w="5000" w:type="dxa"/>
          </w:tcPr>
          <w:p w:rsidR="00655B08" w:rsidRPr="0054354F" w:rsidRDefault="00655B08" w:rsidP="001D617D">
            <w:pPr>
              <w:jc w:val="center"/>
              <w:rPr>
                <w:b/>
              </w:rPr>
            </w:pPr>
            <w:r w:rsidRPr="0054354F">
              <w:rPr>
                <w:b/>
              </w:rPr>
              <w:t>TM. ỦY BAN NHÂN DÂN</w:t>
            </w:r>
          </w:p>
        </w:tc>
      </w:tr>
      <w:tr w:rsidR="00655B08" w:rsidRPr="0054354F" w:rsidTr="001D617D">
        <w:trPr>
          <w:trHeight w:val="219"/>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r w:rsidRPr="0054354F">
              <w:rPr>
                <w:b/>
              </w:rPr>
              <w:t>CHỦ TỊCH</w:t>
            </w: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185"/>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178"/>
        </w:trPr>
        <w:tc>
          <w:tcPr>
            <w:tcW w:w="4421" w:type="dxa"/>
            <w:vMerge/>
          </w:tcPr>
          <w:p w:rsidR="00655B08" w:rsidRPr="00827FF7" w:rsidRDefault="00655B08" w:rsidP="001D617D">
            <w:pPr>
              <w:ind w:firstLine="420"/>
              <w:jc w:val="both"/>
              <w:rPr>
                <w:sz w:val="22"/>
                <w:szCs w:val="22"/>
              </w:rPr>
            </w:pPr>
          </w:p>
        </w:tc>
        <w:tc>
          <w:tcPr>
            <w:tcW w:w="5000" w:type="dxa"/>
          </w:tcPr>
          <w:p w:rsidR="00655B08" w:rsidRPr="0054354F" w:rsidRDefault="00655B08" w:rsidP="001D617D">
            <w:pPr>
              <w:jc w:val="center"/>
              <w:rPr>
                <w:b/>
              </w:rPr>
            </w:pPr>
          </w:p>
        </w:tc>
      </w:tr>
      <w:tr w:rsidR="00655B08" w:rsidRPr="0054354F" w:rsidTr="001D617D">
        <w:trPr>
          <w:trHeight w:val="368"/>
        </w:trPr>
        <w:tc>
          <w:tcPr>
            <w:tcW w:w="4421" w:type="dxa"/>
            <w:vMerge/>
          </w:tcPr>
          <w:p w:rsidR="00655B08" w:rsidRPr="0054354F" w:rsidRDefault="00655B08" w:rsidP="001D617D">
            <w:pPr>
              <w:jc w:val="both"/>
            </w:pPr>
          </w:p>
        </w:tc>
        <w:tc>
          <w:tcPr>
            <w:tcW w:w="5000" w:type="dxa"/>
          </w:tcPr>
          <w:p w:rsidR="00655B08" w:rsidRDefault="00655B08" w:rsidP="001D617D">
            <w:pPr>
              <w:jc w:val="center"/>
              <w:rPr>
                <w:b/>
              </w:rPr>
            </w:pPr>
          </w:p>
          <w:p w:rsidR="00655B08" w:rsidRDefault="00655B08" w:rsidP="001D617D">
            <w:pPr>
              <w:jc w:val="center"/>
              <w:rPr>
                <w:b/>
              </w:rPr>
            </w:pPr>
            <w:r>
              <w:rPr>
                <w:b/>
              </w:rPr>
              <w:t>Nguyễn Minh Tuấn</w:t>
            </w:r>
          </w:p>
          <w:p w:rsidR="00655B08" w:rsidRPr="0054354F" w:rsidRDefault="00655B08" w:rsidP="001D617D">
            <w:pPr>
              <w:jc w:val="center"/>
              <w:rPr>
                <w:b/>
              </w:rPr>
            </w:pPr>
          </w:p>
        </w:tc>
      </w:tr>
    </w:tbl>
    <w:p w:rsidR="00655B08" w:rsidRDefault="00655B08" w:rsidP="00655B08"/>
    <w:p w:rsidR="00655B08" w:rsidRDefault="00655B08"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p w:rsidR="0088399D" w:rsidRDefault="0088399D" w:rsidP="00854AE5"/>
    <w:sectPr w:rsidR="0088399D" w:rsidSect="00B66940">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E4302"/>
    <w:multiLevelType w:val="hybridMultilevel"/>
    <w:tmpl w:val="1D50F9FA"/>
    <w:lvl w:ilvl="0" w:tplc="B56EAA44">
      <w:start w:val="1"/>
      <w:numFmt w:val="decimal"/>
      <w:lvlText w:val="%1."/>
      <w:lvlJc w:val="left"/>
      <w:pPr>
        <w:ind w:left="899" w:hanging="360"/>
      </w:pPr>
      <w:rPr>
        <w:rFonts w:ascii="Times New Roman" w:eastAsia="Times New Roman" w:hAnsi="Times New Roman" w:cs="Times New Roman"/>
        <w:color w:val="auto"/>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13"/>
    <w:rsid w:val="00054625"/>
    <w:rsid w:val="000D3D84"/>
    <w:rsid w:val="001D617D"/>
    <w:rsid w:val="00256B06"/>
    <w:rsid w:val="00260ED0"/>
    <w:rsid w:val="00261D09"/>
    <w:rsid w:val="002A100A"/>
    <w:rsid w:val="00306940"/>
    <w:rsid w:val="00337A73"/>
    <w:rsid w:val="003A2068"/>
    <w:rsid w:val="003A248F"/>
    <w:rsid w:val="00404713"/>
    <w:rsid w:val="00405CB0"/>
    <w:rsid w:val="005064C3"/>
    <w:rsid w:val="00576967"/>
    <w:rsid w:val="0059382A"/>
    <w:rsid w:val="005D6522"/>
    <w:rsid w:val="005F545F"/>
    <w:rsid w:val="006109D0"/>
    <w:rsid w:val="00655B08"/>
    <w:rsid w:val="006E1074"/>
    <w:rsid w:val="00705C1F"/>
    <w:rsid w:val="007A5631"/>
    <w:rsid w:val="007C787E"/>
    <w:rsid w:val="007D7900"/>
    <w:rsid w:val="007F3974"/>
    <w:rsid w:val="00854AE5"/>
    <w:rsid w:val="0088399D"/>
    <w:rsid w:val="008F2F67"/>
    <w:rsid w:val="00946BCD"/>
    <w:rsid w:val="00970D27"/>
    <w:rsid w:val="0097472F"/>
    <w:rsid w:val="009E32B5"/>
    <w:rsid w:val="00AD42FD"/>
    <w:rsid w:val="00AF42C4"/>
    <w:rsid w:val="00B66940"/>
    <w:rsid w:val="00C32ABD"/>
    <w:rsid w:val="00C50EF9"/>
    <w:rsid w:val="00C90974"/>
    <w:rsid w:val="00CE4384"/>
    <w:rsid w:val="00CF26E3"/>
    <w:rsid w:val="00D67B05"/>
    <w:rsid w:val="00DB06E6"/>
    <w:rsid w:val="00DC0748"/>
    <w:rsid w:val="00DE73D1"/>
    <w:rsid w:val="00EE33D4"/>
    <w:rsid w:val="00F0713F"/>
    <w:rsid w:val="00F23901"/>
    <w:rsid w:val="00F4418E"/>
    <w:rsid w:val="00F75E26"/>
    <w:rsid w:val="00FD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71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713"/>
    <w:rPr>
      <w:rFonts w:ascii="Tahoma" w:hAnsi="Tahoma" w:cs="Tahoma"/>
      <w:sz w:val="16"/>
      <w:szCs w:val="16"/>
    </w:rPr>
  </w:style>
  <w:style w:type="character" w:customStyle="1" w:styleId="BalloonTextChar">
    <w:name w:val="Balloon Text Char"/>
    <w:basedOn w:val="DefaultParagraphFont"/>
    <w:link w:val="BalloonText"/>
    <w:uiPriority w:val="99"/>
    <w:semiHidden/>
    <w:rsid w:val="00404713"/>
    <w:rPr>
      <w:rFonts w:ascii="Tahoma" w:eastAsia="Times New Roman" w:hAnsi="Tahoma" w:cs="Tahoma"/>
      <w:sz w:val="16"/>
      <w:szCs w:val="16"/>
    </w:rPr>
  </w:style>
  <w:style w:type="paragraph" w:styleId="ListParagraph">
    <w:name w:val="List Paragraph"/>
    <w:basedOn w:val="Normal"/>
    <w:uiPriority w:val="34"/>
    <w:qFormat/>
    <w:rsid w:val="008F2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8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EF9F7-8A05-4FA6-948C-53EFD96872A7}"/>
</file>

<file path=customXml/itemProps2.xml><?xml version="1.0" encoding="utf-8"?>
<ds:datastoreItem xmlns:ds="http://schemas.openxmlformats.org/officeDocument/2006/customXml" ds:itemID="{25D3D63A-8945-4CD4-9A83-EAA7CFE6339A}"/>
</file>

<file path=customXml/itemProps3.xml><?xml version="1.0" encoding="utf-8"?>
<ds:datastoreItem xmlns:ds="http://schemas.openxmlformats.org/officeDocument/2006/customXml" ds:itemID="{0F8DB908-1165-4649-92AF-C0F236965841}"/>
</file>

<file path=docProps/app.xml><?xml version="1.0" encoding="utf-8"?>
<Properties xmlns="http://schemas.openxmlformats.org/officeDocument/2006/extended-properties" xmlns:vt="http://schemas.openxmlformats.org/officeDocument/2006/docPropsVTypes">
  <Template>Normal.dotm</Template>
  <TotalTime>189</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2023-07-17T02:11:00Z</cp:lastPrinted>
  <dcterms:created xsi:type="dcterms:W3CDTF">2022-05-05T03:53:00Z</dcterms:created>
  <dcterms:modified xsi:type="dcterms:W3CDTF">2023-07-21T03:10:00Z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