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rsidR="007F5798" w:rsidRPr="00693F59" w14:paraId="3399AD78" w14:textId="77777777" w:rsidTr="00D032A3">
        <w:trPr>
          <w:trHeight w:val="872"/>
        </w:trPr>
        <w:tc>
          <w:tcPr>
            <w:tcW w:w="3261" w:type="dxa"/>
          </w:tcPr>
          <w:p w14:paraId="1410F087" w14:textId="77777777" w:rsidR="007F5798" w:rsidRPr="000A17EB" w:rsidRDefault="007F5798" w:rsidP="00D032A3">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68E8270F" w14:textId="77777777" w:rsidR="007F5798" w:rsidRPr="000A17EB" w:rsidRDefault="007F5798" w:rsidP="00D032A3">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2D2F573F" w14:textId="77777777" w:rsidR="007F5798" w:rsidRPr="00693F59" w:rsidRDefault="007F5798" w:rsidP="00D032A3">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540EBFA6" wp14:editId="54DB368B">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DA7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0C32DBD7" w14:textId="77777777" w:rsidR="007F5798" w:rsidRPr="000A17EB" w:rsidRDefault="007F5798" w:rsidP="00D032A3">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16287351" w14:textId="77777777" w:rsidR="007F5798" w:rsidRPr="00693F59" w:rsidRDefault="007F5798" w:rsidP="00D032A3">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28DCA459" w14:textId="77777777" w:rsidR="007F5798" w:rsidRPr="00693F59" w:rsidRDefault="007F5798" w:rsidP="00D032A3">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8C85A45" wp14:editId="393BF8DC">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6753"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29A0A4D8" w14:textId="7B6E5C3F" w:rsidR="007F5798" w:rsidRPr="00CC7502" w:rsidRDefault="007F5798" w:rsidP="007F5798">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1</w:t>
      </w:r>
      <w:r>
        <w:rPr>
          <w:rFonts w:ascii="Times New Roman" w:hAnsi="Times New Roman"/>
          <w:b/>
          <w:sz w:val="28"/>
          <w:szCs w:val="28"/>
        </w:rPr>
        <w:t>A</w:t>
      </w:r>
    </w:p>
    <w:p w14:paraId="12E0BA8E" w14:textId="77777777" w:rsidR="007F5798" w:rsidRDefault="007F5798" w:rsidP="007F5798">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52618305" w14:textId="77777777" w:rsidR="007F5798" w:rsidRDefault="007F5798" w:rsidP="007F5798">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1EC41D1" w14:textId="6395420C" w:rsidR="007F5798" w:rsidRPr="00182CB3" w:rsidRDefault="007F5798" w:rsidP="007F5798">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TỈNH</w:t>
      </w:r>
    </w:p>
    <w:p w14:paraId="5FA5B116" w14:textId="77777777" w:rsidR="007F5798" w:rsidRPr="00C45F7C" w:rsidRDefault="007F5798" w:rsidP="007F5798">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728781BE" w14:textId="77777777" w:rsidR="007F5798" w:rsidRPr="00C45F7C" w:rsidRDefault="007F5798" w:rsidP="007F5798">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12197F56" w14:textId="7013BE04" w:rsidR="00B63D4B" w:rsidRPr="007F5798" w:rsidRDefault="007F5798" w:rsidP="007F5798">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CC6EA0F" wp14:editId="4D2DED38">
                <wp:simplePos x="0" y="0"/>
                <wp:positionH relativeFrom="margin">
                  <wp:posOffset>2116455</wp:posOffset>
                </wp:positionH>
                <wp:positionV relativeFrom="paragraph">
                  <wp:posOffset>36830</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13B2F" id="_x0000_t32" coordsize="21600,21600" o:spt="32" o:oned="t" path="m,l21600,21600e" filled="f">
                <v:path arrowok="t" fillok="f" o:connecttype="none"/>
                <o:lock v:ext="edit" shapetype="t"/>
              </v:shapetype>
              <v:shape id="Straight Arrow Connector 5" o:spid="_x0000_s1026" type="#_x0000_t32" style="position:absolute;margin-left:166.65pt;margin-top:2.9pt;width:148.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">
                <w10:wrap anchorx="margin"/>
              </v:shape>
            </w:pict>
          </mc:Fallback>
        </mc:AlternateContent>
      </w:r>
    </w:p>
    <w:p w14:paraId="7736BF1C" w14:textId="10DAE610" w:rsidR="009D2A83" w:rsidRPr="00C45F7C" w:rsidRDefault="00AE0A1E" w:rsidP="00FD6E4B">
      <w:pPr>
        <w:spacing w:after="0" w:line="240" w:lineRule="auto"/>
        <w:ind w:left="57" w:right="57"/>
        <w:jc w:val="both"/>
        <w:rPr>
          <w:rFonts w:ascii="Times New Roman" w:hAnsi="Times New Roman"/>
          <w:bCs/>
          <w:color w:val="0070C0"/>
          <w:sz w:val="28"/>
          <w:szCs w:val="28"/>
        </w:rPr>
      </w:pPr>
      <w:r>
        <w:rPr>
          <w:rFonts w:ascii="Times New Roman" w:hAnsi="Times New Roman"/>
          <w:bCs/>
          <w:sz w:val="28"/>
          <w:szCs w:val="28"/>
        </w:rPr>
        <w:tab/>
      </w:r>
      <w:r w:rsidR="009D2A83" w:rsidRPr="00C45F7C">
        <w:rPr>
          <w:rFonts w:ascii="Times New Roman" w:hAnsi="Times New Roman"/>
          <w:bCs/>
          <w:sz w:val="28"/>
          <w:szCs w:val="28"/>
        </w:rPr>
        <w:t xml:space="preserve">Tổng số </w:t>
      </w:r>
      <w:r w:rsidR="009039A0">
        <w:rPr>
          <w:rFonts w:ascii="Times New Roman" w:hAnsi="Times New Roman"/>
          <w:bCs/>
          <w:sz w:val="28"/>
          <w:szCs w:val="28"/>
        </w:rPr>
        <w:t>TTHC</w:t>
      </w:r>
      <w:r w:rsidR="009D2A83" w:rsidRPr="00C45F7C">
        <w:rPr>
          <w:rFonts w:ascii="Times New Roman" w:hAnsi="Times New Roman"/>
          <w:bCs/>
          <w:sz w:val="28"/>
          <w:szCs w:val="28"/>
        </w:rPr>
        <w:t xml:space="preserve"> đủ điều kiện triển khai dịch vụ công </w:t>
      </w:r>
      <w:r w:rsidR="00F00520" w:rsidRPr="00C45F7C">
        <w:rPr>
          <w:rFonts w:ascii="Times New Roman" w:hAnsi="Times New Roman"/>
          <w:bCs/>
          <w:sz w:val="28"/>
          <w:szCs w:val="28"/>
        </w:rPr>
        <w:t>trực tuyến toàn trình</w:t>
      </w:r>
      <w:r w:rsidR="009039A0">
        <w:rPr>
          <w:rFonts w:ascii="Times New Roman" w:hAnsi="Times New Roman"/>
          <w:bCs/>
          <w:sz w:val="28"/>
          <w:szCs w:val="28"/>
        </w:rPr>
        <w:t xml:space="preserve">: </w:t>
      </w:r>
      <w:r w:rsidR="009039A0" w:rsidRPr="009039A0">
        <w:rPr>
          <w:rFonts w:ascii="Times New Roman" w:hAnsi="Times New Roman"/>
          <w:b/>
          <w:bCs/>
          <w:sz w:val="28"/>
          <w:szCs w:val="28"/>
        </w:rPr>
        <w:t>375</w:t>
      </w:r>
      <w:r w:rsidR="009039A0">
        <w:rPr>
          <w:rFonts w:ascii="Times New Roman" w:hAnsi="Times New Roman"/>
          <w:b/>
          <w:bCs/>
          <w:sz w:val="28"/>
          <w:szCs w:val="28"/>
        </w:rPr>
        <w:t xml:space="preserve"> </w:t>
      </w:r>
      <w:r w:rsidR="003937F7" w:rsidRPr="00C45F7C">
        <w:rPr>
          <w:rFonts w:ascii="Times New Roman" w:hAnsi="Times New Roman"/>
          <w:bCs/>
          <w:color w:val="0070C0"/>
          <w:sz w:val="28"/>
          <w:szCs w:val="28"/>
        </w:rPr>
        <w:t xml:space="preserve"> </w:t>
      </w:r>
    </w:p>
    <w:p w14:paraId="0A4E9035" w14:textId="77777777" w:rsidR="00253B3E" w:rsidRDefault="00253B3E" w:rsidP="00804F90">
      <w:pPr>
        <w:spacing w:after="0" w:line="240" w:lineRule="auto"/>
        <w:ind w:left="57" w:right="57" w:firstLine="720"/>
        <w:jc w:val="both"/>
        <w:rPr>
          <w:rFonts w:ascii="Times New Roman" w:hAnsi="Times New Roman"/>
          <w:bCs/>
          <w:color w:val="0070C0"/>
          <w:sz w:val="28"/>
          <w:szCs w:val="28"/>
        </w:rPr>
      </w:pPr>
    </w:p>
    <w:tbl>
      <w:tblPr>
        <w:tblW w:w="10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5466"/>
        <w:gridCol w:w="2693"/>
        <w:gridCol w:w="960"/>
      </w:tblGrid>
      <w:tr w:rsidR="000B069B" w:rsidRPr="009B129F" w14:paraId="12328164" w14:textId="77777777" w:rsidTr="00AE0A1E">
        <w:trPr>
          <w:cantSplit/>
          <w:trHeight w:hRule="exact" w:val="762"/>
        </w:trPr>
        <w:tc>
          <w:tcPr>
            <w:tcW w:w="908" w:type="dxa"/>
            <w:shd w:val="clear" w:color="auto" w:fill="auto"/>
            <w:vAlign w:val="center"/>
          </w:tcPr>
          <w:p w14:paraId="02FEFEA0" w14:textId="77777777" w:rsidR="000B069B" w:rsidRPr="00E11063" w:rsidRDefault="000B069B"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STT</w:t>
            </w:r>
          </w:p>
        </w:tc>
        <w:tc>
          <w:tcPr>
            <w:tcW w:w="5466" w:type="dxa"/>
            <w:shd w:val="clear" w:color="auto" w:fill="auto"/>
            <w:vAlign w:val="center"/>
          </w:tcPr>
          <w:p w14:paraId="0B7AEA8A" w14:textId="77777777" w:rsidR="000B069B" w:rsidRPr="00E11063" w:rsidRDefault="000B069B" w:rsidP="00D148A8">
            <w:pPr>
              <w:spacing w:before="20" w:after="20" w:line="240" w:lineRule="auto"/>
              <w:ind w:left="57" w:right="57" w:firstLine="76"/>
              <w:jc w:val="center"/>
              <w:rPr>
                <w:rFonts w:ascii="Times New Roman" w:hAnsi="Times New Roman"/>
                <w:b/>
                <w:bCs/>
                <w:sz w:val="26"/>
                <w:szCs w:val="26"/>
              </w:rPr>
            </w:pPr>
            <w:r w:rsidRPr="00E11063">
              <w:rPr>
                <w:rFonts w:ascii="Times New Roman" w:hAnsi="Times New Roman"/>
                <w:b/>
                <w:bCs/>
                <w:sz w:val="26"/>
                <w:szCs w:val="26"/>
              </w:rPr>
              <w:t>Tên thủ tục hành chính/DVCTT</w:t>
            </w:r>
          </w:p>
        </w:tc>
        <w:tc>
          <w:tcPr>
            <w:tcW w:w="2693" w:type="dxa"/>
            <w:vAlign w:val="center"/>
          </w:tcPr>
          <w:p w14:paraId="05845C46" w14:textId="77777777" w:rsidR="000B069B" w:rsidRPr="00E11063" w:rsidRDefault="000B069B"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Lĩnh vực</w:t>
            </w:r>
          </w:p>
        </w:tc>
        <w:tc>
          <w:tcPr>
            <w:tcW w:w="960" w:type="dxa"/>
            <w:shd w:val="clear" w:color="auto" w:fill="auto"/>
            <w:vAlign w:val="center"/>
          </w:tcPr>
          <w:p w14:paraId="41D48D03" w14:textId="77777777" w:rsidR="000B069B" w:rsidRPr="00E11063" w:rsidRDefault="000B069B"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Ghi chú</w:t>
            </w:r>
          </w:p>
        </w:tc>
      </w:tr>
      <w:tr w:rsidR="000B069B" w:rsidRPr="009B129F" w14:paraId="61DD3D22" w14:textId="77777777" w:rsidTr="00AE0A1E">
        <w:trPr>
          <w:trHeight w:val="379"/>
          <w:tblHeader/>
        </w:trPr>
        <w:tc>
          <w:tcPr>
            <w:tcW w:w="908" w:type="dxa"/>
            <w:shd w:val="clear" w:color="auto" w:fill="auto"/>
            <w:vAlign w:val="center"/>
          </w:tcPr>
          <w:p w14:paraId="369A88FC" w14:textId="77777777" w:rsidR="000B069B" w:rsidRPr="00E11063" w:rsidRDefault="000B069B"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I</w:t>
            </w:r>
          </w:p>
        </w:tc>
        <w:tc>
          <w:tcPr>
            <w:tcW w:w="5466" w:type="dxa"/>
            <w:shd w:val="clear" w:color="auto" w:fill="auto"/>
            <w:vAlign w:val="center"/>
          </w:tcPr>
          <w:p w14:paraId="6185F31A" w14:textId="77777777" w:rsidR="000B069B" w:rsidRPr="00E11063" w:rsidRDefault="000B069B"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CÔNG THƯƠNG</w:t>
            </w:r>
          </w:p>
        </w:tc>
        <w:tc>
          <w:tcPr>
            <w:tcW w:w="2693" w:type="dxa"/>
            <w:vAlign w:val="center"/>
          </w:tcPr>
          <w:p w14:paraId="6ACC1831" w14:textId="77777777" w:rsidR="000B069B" w:rsidRPr="00E11063" w:rsidRDefault="000B069B" w:rsidP="00D148A8">
            <w:pPr>
              <w:spacing w:before="20" w:after="20" w:line="240" w:lineRule="auto"/>
              <w:ind w:left="57" w:right="57"/>
              <w:jc w:val="center"/>
              <w:rPr>
                <w:rFonts w:ascii="Times New Roman" w:hAnsi="Times New Roman"/>
                <w:b/>
                <w:sz w:val="26"/>
                <w:szCs w:val="26"/>
              </w:rPr>
            </w:pPr>
          </w:p>
        </w:tc>
        <w:tc>
          <w:tcPr>
            <w:tcW w:w="960" w:type="dxa"/>
            <w:shd w:val="clear" w:color="auto" w:fill="auto"/>
            <w:vAlign w:val="center"/>
          </w:tcPr>
          <w:p w14:paraId="32C8F149" w14:textId="77777777" w:rsidR="000B069B" w:rsidRPr="00E11063" w:rsidRDefault="00FC726C" w:rsidP="00D148A8">
            <w:pPr>
              <w:spacing w:before="20" w:after="20" w:line="240" w:lineRule="auto"/>
              <w:ind w:left="57" w:right="57"/>
              <w:jc w:val="center"/>
              <w:rPr>
                <w:rFonts w:ascii="Times New Roman" w:hAnsi="Times New Roman"/>
                <w:b/>
                <w:sz w:val="26"/>
                <w:szCs w:val="26"/>
              </w:rPr>
            </w:pPr>
            <w:r w:rsidRPr="00E11063">
              <w:rPr>
                <w:rFonts w:ascii="Times New Roman" w:hAnsi="Times New Roman"/>
                <w:b/>
                <w:sz w:val="26"/>
                <w:szCs w:val="26"/>
              </w:rPr>
              <w:t>32</w:t>
            </w:r>
          </w:p>
        </w:tc>
      </w:tr>
      <w:tr w:rsidR="00FC726C" w:rsidRPr="009B129F" w14:paraId="326C55F7" w14:textId="77777777" w:rsidTr="00D148A8">
        <w:trPr>
          <w:trHeight w:val="379"/>
          <w:tblHeader/>
        </w:trPr>
        <w:tc>
          <w:tcPr>
            <w:tcW w:w="908" w:type="dxa"/>
            <w:shd w:val="clear" w:color="auto" w:fill="auto"/>
            <w:vAlign w:val="center"/>
          </w:tcPr>
          <w:p w14:paraId="7F7F235B"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B7C4A60" w14:textId="77777777" w:rsidR="00FC726C" w:rsidRPr="00E11063" w:rsidRDefault="00FC726C"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Cấp Giấy phép hoạt động tư vấn chuyên ngành điện thuộc thẩm quyền cấp của địa phương</w:t>
            </w:r>
          </w:p>
        </w:tc>
        <w:tc>
          <w:tcPr>
            <w:tcW w:w="2693" w:type="dxa"/>
            <w:vAlign w:val="center"/>
          </w:tcPr>
          <w:p w14:paraId="7A3E2980" w14:textId="74951828" w:rsidR="00FC726C" w:rsidRPr="00E11063" w:rsidRDefault="00FC726C"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Điện</w:t>
            </w:r>
          </w:p>
        </w:tc>
        <w:tc>
          <w:tcPr>
            <w:tcW w:w="960" w:type="dxa"/>
            <w:shd w:val="clear" w:color="auto" w:fill="auto"/>
            <w:vAlign w:val="center"/>
          </w:tcPr>
          <w:p w14:paraId="3DCB1188"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0258C260" w14:textId="77777777" w:rsidTr="00D148A8">
        <w:trPr>
          <w:trHeight w:val="379"/>
          <w:tblHeader/>
        </w:trPr>
        <w:tc>
          <w:tcPr>
            <w:tcW w:w="908" w:type="dxa"/>
            <w:shd w:val="clear" w:color="auto" w:fill="auto"/>
            <w:vAlign w:val="center"/>
          </w:tcPr>
          <w:p w14:paraId="012AAA1E"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CCCFC04"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phép hoạt động bán lẻ điện đến cấp điện áp 0,4 KV tại địa phương</w:t>
            </w:r>
          </w:p>
        </w:tc>
        <w:tc>
          <w:tcPr>
            <w:tcW w:w="2693" w:type="dxa"/>
            <w:vAlign w:val="center"/>
          </w:tcPr>
          <w:p w14:paraId="3EED0B5B" w14:textId="16CCBBE8"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Điện</w:t>
            </w:r>
          </w:p>
        </w:tc>
        <w:tc>
          <w:tcPr>
            <w:tcW w:w="960" w:type="dxa"/>
            <w:shd w:val="clear" w:color="auto" w:fill="auto"/>
            <w:vAlign w:val="center"/>
          </w:tcPr>
          <w:p w14:paraId="26D98890"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15CD83E" w14:textId="77777777" w:rsidTr="00D148A8">
        <w:trPr>
          <w:trHeight w:val="379"/>
          <w:tblHeader/>
        </w:trPr>
        <w:tc>
          <w:tcPr>
            <w:tcW w:w="908" w:type="dxa"/>
            <w:shd w:val="clear" w:color="auto" w:fill="auto"/>
            <w:vAlign w:val="center"/>
          </w:tcPr>
          <w:p w14:paraId="222589FC"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52B495D"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thực hiện khuyến mại theo hình thức mang tính may rủi trên địa bàn 01 tỉnh, thành phố trực thuộc Trung ương</w:t>
            </w:r>
          </w:p>
        </w:tc>
        <w:tc>
          <w:tcPr>
            <w:tcW w:w="2693" w:type="dxa"/>
            <w:vAlign w:val="center"/>
          </w:tcPr>
          <w:p w14:paraId="38AA43D6" w14:textId="4751730C"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76F9346B"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4BFB92F9" w14:textId="77777777" w:rsidTr="00D148A8">
        <w:trPr>
          <w:trHeight w:val="379"/>
          <w:tblHeader/>
        </w:trPr>
        <w:tc>
          <w:tcPr>
            <w:tcW w:w="908" w:type="dxa"/>
            <w:shd w:val="clear" w:color="auto" w:fill="auto"/>
            <w:vAlign w:val="center"/>
          </w:tcPr>
          <w:p w14:paraId="71E0A799"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28A9A0F"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sửa đổi, bổ sung nội dung chương trình khuyến mại theo hình thức mang tính may rủi trên địa bàn 01 tỉnh, thành phố trực thuộc Trung ương</w:t>
            </w:r>
          </w:p>
        </w:tc>
        <w:tc>
          <w:tcPr>
            <w:tcW w:w="2693" w:type="dxa"/>
            <w:vAlign w:val="center"/>
          </w:tcPr>
          <w:p w14:paraId="2A45067F" w14:textId="1AB75CF1"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3516EFD5"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B2AB565" w14:textId="77777777" w:rsidTr="00D148A8">
        <w:trPr>
          <w:trHeight w:val="379"/>
          <w:tblHeader/>
        </w:trPr>
        <w:tc>
          <w:tcPr>
            <w:tcW w:w="908" w:type="dxa"/>
            <w:shd w:val="clear" w:color="auto" w:fill="auto"/>
            <w:vAlign w:val="center"/>
          </w:tcPr>
          <w:p w14:paraId="0D423712"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047747F"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Thông báo thực hiện chương trình khuyến mại</w:t>
            </w:r>
          </w:p>
        </w:tc>
        <w:tc>
          <w:tcPr>
            <w:tcW w:w="2693" w:type="dxa"/>
            <w:vAlign w:val="center"/>
          </w:tcPr>
          <w:p w14:paraId="104D0681" w14:textId="07754B44"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75FF3895"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09878B61" w14:textId="77777777" w:rsidTr="00D148A8">
        <w:trPr>
          <w:trHeight w:val="379"/>
          <w:tblHeader/>
        </w:trPr>
        <w:tc>
          <w:tcPr>
            <w:tcW w:w="908" w:type="dxa"/>
            <w:shd w:val="clear" w:color="auto" w:fill="auto"/>
            <w:vAlign w:val="center"/>
          </w:tcPr>
          <w:p w14:paraId="107DDAE8"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743A962"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tổ chức hội chợ, triển lãm thương mại tại Việt Nam</w:t>
            </w:r>
          </w:p>
        </w:tc>
        <w:tc>
          <w:tcPr>
            <w:tcW w:w="2693" w:type="dxa"/>
            <w:vAlign w:val="center"/>
          </w:tcPr>
          <w:p w14:paraId="09C5E9CC" w14:textId="39D52EA5"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08A6FEBF"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F75BA84" w14:textId="77777777" w:rsidTr="00D148A8">
        <w:trPr>
          <w:trHeight w:val="379"/>
          <w:tblHeader/>
        </w:trPr>
        <w:tc>
          <w:tcPr>
            <w:tcW w:w="908" w:type="dxa"/>
            <w:shd w:val="clear" w:color="auto" w:fill="auto"/>
            <w:vAlign w:val="center"/>
          </w:tcPr>
          <w:p w14:paraId="2FFABF3D"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874713"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sửa đổi, bổ sung nội dung đăng ký tổ chức hội chợ, triển lãm thương mại tại Việt Nam</w:t>
            </w:r>
          </w:p>
        </w:tc>
        <w:tc>
          <w:tcPr>
            <w:tcW w:w="2693" w:type="dxa"/>
            <w:vAlign w:val="center"/>
          </w:tcPr>
          <w:p w14:paraId="7DBE7B6A" w14:textId="426B3999"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0F9197B5"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71DE7247" w14:textId="77777777" w:rsidTr="00D148A8">
        <w:trPr>
          <w:trHeight w:val="379"/>
          <w:tblHeader/>
        </w:trPr>
        <w:tc>
          <w:tcPr>
            <w:tcW w:w="908" w:type="dxa"/>
            <w:shd w:val="clear" w:color="auto" w:fill="auto"/>
            <w:vAlign w:val="center"/>
          </w:tcPr>
          <w:p w14:paraId="428149E5"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4FCBE44"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Thông báo sửa đổi, bổ sung nội dung Chương trình khuyến mại</w:t>
            </w:r>
          </w:p>
        </w:tc>
        <w:tc>
          <w:tcPr>
            <w:tcW w:w="2693" w:type="dxa"/>
            <w:vAlign w:val="center"/>
          </w:tcPr>
          <w:p w14:paraId="1F1C1C02" w14:textId="268D6B44"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Xúc tiến thương mại</w:t>
            </w:r>
          </w:p>
        </w:tc>
        <w:tc>
          <w:tcPr>
            <w:tcW w:w="960" w:type="dxa"/>
            <w:shd w:val="clear" w:color="auto" w:fill="auto"/>
            <w:vAlign w:val="center"/>
          </w:tcPr>
          <w:p w14:paraId="146B4262"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6C98122" w14:textId="77777777" w:rsidTr="00D148A8">
        <w:trPr>
          <w:trHeight w:val="379"/>
          <w:tblHeader/>
        </w:trPr>
        <w:tc>
          <w:tcPr>
            <w:tcW w:w="908" w:type="dxa"/>
            <w:shd w:val="clear" w:color="auto" w:fill="auto"/>
            <w:vAlign w:val="center"/>
          </w:tcPr>
          <w:p w14:paraId="7DD31556"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E674B6"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dấu nghiệp vụ giám định thương mại</w:t>
            </w:r>
          </w:p>
        </w:tc>
        <w:tc>
          <w:tcPr>
            <w:tcW w:w="2693" w:type="dxa"/>
            <w:vAlign w:val="center"/>
          </w:tcPr>
          <w:p w14:paraId="15183652" w14:textId="1A58CA86"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Giám định thương mại</w:t>
            </w:r>
          </w:p>
        </w:tc>
        <w:tc>
          <w:tcPr>
            <w:tcW w:w="960" w:type="dxa"/>
            <w:shd w:val="clear" w:color="auto" w:fill="auto"/>
            <w:vAlign w:val="center"/>
          </w:tcPr>
          <w:p w14:paraId="5CE8B736"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C416B7F" w14:textId="77777777" w:rsidTr="00D148A8">
        <w:trPr>
          <w:trHeight w:val="379"/>
          <w:tblHeader/>
        </w:trPr>
        <w:tc>
          <w:tcPr>
            <w:tcW w:w="908" w:type="dxa"/>
            <w:shd w:val="clear" w:color="auto" w:fill="auto"/>
            <w:vAlign w:val="center"/>
          </w:tcPr>
          <w:p w14:paraId="5B6BF27B"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7423F8F"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phép bán buôn thuốc lá</w:t>
            </w:r>
          </w:p>
        </w:tc>
        <w:tc>
          <w:tcPr>
            <w:tcW w:w="2693" w:type="dxa"/>
            <w:vAlign w:val="center"/>
          </w:tcPr>
          <w:p w14:paraId="238D39DA" w14:textId="5B5E40B5"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7BF11F0F"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395CA77" w14:textId="77777777" w:rsidTr="00D148A8">
        <w:trPr>
          <w:trHeight w:val="379"/>
          <w:tblHeader/>
        </w:trPr>
        <w:tc>
          <w:tcPr>
            <w:tcW w:w="908" w:type="dxa"/>
            <w:shd w:val="clear" w:color="auto" w:fill="auto"/>
            <w:vAlign w:val="center"/>
          </w:tcPr>
          <w:p w14:paraId="24C5DA74"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5A5C98"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sửa đổi, bổ sung Giấy phép sản xuất rượu công nghiệp (quy mô dưới 3 triệu lít/năm)</w:t>
            </w:r>
          </w:p>
        </w:tc>
        <w:tc>
          <w:tcPr>
            <w:tcW w:w="2693" w:type="dxa"/>
            <w:vAlign w:val="center"/>
          </w:tcPr>
          <w:p w14:paraId="069F25DD" w14:textId="49E54B4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227C3F51"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25549F7" w14:textId="77777777" w:rsidTr="00D148A8">
        <w:trPr>
          <w:trHeight w:val="379"/>
          <w:tblHeader/>
        </w:trPr>
        <w:tc>
          <w:tcPr>
            <w:tcW w:w="908" w:type="dxa"/>
            <w:shd w:val="clear" w:color="auto" w:fill="auto"/>
            <w:vAlign w:val="center"/>
          </w:tcPr>
          <w:p w14:paraId="7484E802"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9C57815"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phép bán buôn rượu trên địa bàn tỉnh, thành phố trực thuộc Trung ương</w:t>
            </w:r>
          </w:p>
        </w:tc>
        <w:tc>
          <w:tcPr>
            <w:tcW w:w="2693" w:type="dxa"/>
            <w:vAlign w:val="center"/>
          </w:tcPr>
          <w:p w14:paraId="179C9213" w14:textId="7C85AF5E"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6C9CB193"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7AC1B706" w14:textId="77777777" w:rsidTr="00D148A8">
        <w:trPr>
          <w:trHeight w:val="379"/>
          <w:tblHeader/>
        </w:trPr>
        <w:tc>
          <w:tcPr>
            <w:tcW w:w="908" w:type="dxa"/>
            <w:shd w:val="clear" w:color="auto" w:fill="auto"/>
            <w:vAlign w:val="center"/>
          </w:tcPr>
          <w:p w14:paraId="2D03626C"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E38CF7"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xác nhận đủ điều kiện làm đại lý bán lẻ xăng dầu</w:t>
            </w:r>
          </w:p>
        </w:tc>
        <w:tc>
          <w:tcPr>
            <w:tcW w:w="2693" w:type="dxa"/>
            <w:vAlign w:val="center"/>
          </w:tcPr>
          <w:p w14:paraId="35A3E7BA" w14:textId="2FA59B6A"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6BFD981E"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094695E0" w14:textId="77777777" w:rsidTr="00D148A8">
        <w:trPr>
          <w:trHeight w:val="379"/>
          <w:tblHeader/>
        </w:trPr>
        <w:tc>
          <w:tcPr>
            <w:tcW w:w="908" w:type="dxa"/>
            <w:shd w:val="clear" w:color="auto" w:fill="auto"/>
            <w:vAlign w:val="center"/>
          </w:tcPr>
          <w:p w14:paraId="74975265"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C40D836"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chứng nhận cửa hàng đủ điều kiện bán lẻ xăng dầu</w:t>
            </w:r>
          </w:p>
        </w:tc>
        <w:tc>
          <w:tcPr>
            <w:tcW w:w="2693" w:type="dxa"/>
            <w:vAlign w:val="center"/>
          </w:tcPr>
          <w:p w14:paraId="0EB382A3" w14:textId="7F480B7E"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17A753CD"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35AA552" w14:textId="77777777" w:rsidTr="00D148A8">
        <w:trPr>
          <w:trHeight w:val="379"/>
          <w:tblHeader/>
        </w:trPr>
        <w:tc>
          <w:tcPr>
            <w:tcW w:w="908" w:type="dxa"/>
            <w:shd w:val="clear" w:color="auto" w:fill="auto"/>
            <w:vAlign w:val="center"/>
          </w:tcPr>
          <w:p w14:paraId="73F060E7"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C27667"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sửa đổi, bổ sung Giấy chứng nhận cửa hàng đủ điều kiện bán lẻ xăng dầu</w:t>
            </w:r>
          </w:p>
        </w:tc>
        <w:tc>
          <w:tcPr>
            <w:tcW w:w="2693" w:type="dxa"/>
            <w:vAlign w:val="center"/>
          </w:tcPr>
          <w:p w14:paraId="2A452A41" w14:textId="09EDE6C0"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3A72DB7A"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62CC8BF" w14:textId="77777777" w:rsidTr="00D148A8">
        <w:trPr>
          <w:trHeight w:val="379"/>
          <w:tblHeader/>
        </w:trPr>
        <w:tc>
          <w:tcPr>
            <w:tcW w:w="908" w:type="dxa"/>
            <w:shd w:val="clear" w:color="auto" w:fill="auto"/>
            <w:vAlign w:val="center"/>
          </w:tcPr>
          <w:p w14:paraId="27851800"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7F69057"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lại Giấy chứng nhận cửa hàng đủ điều kiện bán lẻ xăng dầu</w:t>
            </w:r>
          </w:p>
        </w:tc>
        <w:tc>
          <w:tcPr>
            <w:tcW w:w="2693" w:type="dxa"/>
            <w:vAlign w:val="center"/>
          </w:tcPr>
          <w:p w14:paraId="090C395E" w14:textId="06B9FE8A"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Lưu thông hàng hóa trong nước</w:t>
            </w:r>
          </w:p>
        </w:tc>
        <w:tc>
          <w:tcPr>
            <w:tcW w:w="960" w:type="dxa"/>
            <w:shd w:val="clear" w:color="auto" w:fill="auto"/>
            <w:vAlign w:val="center"/>
          </w:tcPr>
          <w:p w14:paraId="350183DF"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00A6F0B0" w14:textId="77777777" w:rsidTr="00D148A8">
        <w:trPr>
          <w:trHeight w:val="379"/>
          <w:tblHeader/>
        </w:trPr>
        <w:tc>
          <w:tcPr>
            <w:tcW w:w="908" w:type="dxa"/>
            <w:shd w:val="clear" w:color="auto" w:fill="auto"/>
            <w:vAlign w:val="center"/>
          </w:tcPr>
          <w:p w14:paraId="4F1E0CD8"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EDFA2EB"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Đăng ký hoạt động bán hàng đa cấp tại địa phương</w:t>
            </w:r>
          </w:p>
        </w:tc>
        <w:tc>
          <w:tcPr>
            <w:tcW w:w="2693" w:type="dxa"/>
            <w:vAlign w:val="center"/>
          </w:tcPr>
          <w:p w14:paraId="7479F326" w14:textId="28669CBF"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Quản lý cạnh tranh</w:t>
            </w:r>
          </w:p>
        </w:tc>
        <w:tc>
          <w:tcPr>
            <w:tcW w:w="960" w:type="dxa"/>
            <w:shd w:val="clear" w:color="auto" w:fill="auto"/>
            <w:vAlign w:val="center"/>
          </w:tcPr>
          <w:p w14:paraId="0571FA96"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7C3C3AEF" w14:textId="77777777" w:rsidTr="00D148A8">
        <w:trPr>
          <w:trHeight w:val="379"/>
          <w:tblHeader/>
        </w:trPr>
        <w:tc>
          <w:tcPr>
            <w:tcW w:w="908" w:type="dxa"/>
            <w:shd w:val="clear" w:color="auto" w:fill="auto"/>
            <w:vAlign w:val="center"/>
          </w:tcPr>
          <w:p w14:paraId="1F6C3926"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5D93CE7"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Thông báo tổ chức hội nghị, hội thảo, đào tạo về bán hàng đa cấp</w:t>
            </w:r>
          </w:p>
        </w:tc>
        <w:tc>
          <w:tcPr>
            <w:tcW w:w="2693" w:type="dxa"/>
            <w:vAlign w:val="center"/>
          </w:tcPr>
          <w:p w14:paraId="4A021D95" w14:textId="0398101A"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Quản lý cạnh tranh</w:t>
            </w:r>
          </w:p>
        </w:tc>
        <w:tc>
          <w:tcPr>
            <w:tcW w:w="960" w:type="dxa"/>
            <w:shd w:val="clear" w:color="auto" w:fill="auto"/>
            <w:vAlign w:val="center"/>
          </w:tcPr>
          <w:p w14:paraId="4E35AD0A"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5D563A8" w14:textId="77777777" w:rsidTr="00D148A8">
        <w:trPr>
          <w:trHeight w:val="379"/>
          <w:tblHeader/>
        </w:trPr>
        <w:tc>
          <w:tcPr>
            <w:tcW w:w="908" w:type="dxa"/>
            <w:shd w:val="clear" w:color="auto" w:fill="auto"/>
            <w:vAlign w:val="center"/>
          </w:tcPr>
          <w:p w14:paraId="2DADEF04"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4B7409A"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chứng nhận đủ điều kiện thương nhân kinh doanh mua bán LPG</w:t>
            </w:r>
          </w:p>
        </w:tc>
        <w:tc>
          <w:tcPr>
            <w:tcW w:w="2693" w:type="dxa"/>
            <w:vAlign w:val="center"/>
          </w:tcPr>
          <w:p w14:paraId="053606C0" w14:textId="7BAE5835"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kinh doanh Khí</w:t>
            </w:r>
          </w:p>
        </w:tc>
        <w:tc>
          <w:tcPr>
            <w:tcW w:w="960" w:type="dxa"/>
            <w:shd w:val="clear" w:color="auto" w:fill="auto"/>
            <w:vAlign w:val="center"/>
          </w:tcPr>
          <w:p w14:paraId="04ADAD13"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21C08F5" w14:textId="77777777" w:rsidTr="00D148A8">
        <w:trPr>
          <w:trHeight w:val="379"/>
          <w:tblHeader/>
        </w:trPr>
        <w:tc>
          <w:tcPr>
            <w:tcW w:w="908" w:type="dxa"/>
            <w:shd w:val="clear" w:color="auto" w:fill="auto"/>
            <w:vAlign w:val="center"/>
          </w:tcPr>
          <w:p w14:paraId="365CEEE3"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6453F8D"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chứng nhận đủ điều kiện an toàn thực phẩm đối với cơ sở sản xuất, kinh doanh thực phẩm do Sở Công Thương thực hiện</w:t>
            </w:r>
          </w:p>
        </w:tc>
        <w:tc>
          <w:tcPr>
            <w:tcW w:w="2693" w:type="dxa"/>
            <w:vAlign w:val="center"/>
          </w:tcPr>
          <w:p w14:paraId="49A3C9D5" w14:textId="6A7AF43E"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proofErr w:type="gramStart"/>
            <w:r w:rsidRPr="00E11063">
              <w:rPr>
                <w:rFonts w:ascii="Times New Roman" w:hAnsi="Times New Roman"/>
                <w:bCs/>
                <w:color w:val="000000" w:themeColor="text1"/>
                <w:sz w:val="26"/>
                <w:szCs w:val="26"/>
              </w:rPr>
              <w:t>An</w:t>
            </w:r>
            <w:proofErr w:type="gramEnd"/>
            <w:r w:rsidRPr="00E11063">
              <w:rPr>
                <w:rFonts w:ascii="Times New Roman" w:hAnsi="Times New Roman"/>
                <w:bCs/>
                <w:color w:val="000000" w:themeColor="text1"/>
                <w:sz w:val="26"/>
                <w:szCs w:val="26"/>
              </w:rPr>
              <w:t xml:space="preserve"> toàn thực phẩm</w:t>
            </w:r>
          </w:p>
        </w:tc>
        <w:tc>
          <w:tcPr>
            <w:tcW w:w="960" w:type="dxa"/>
            <w:shd w:val="clear" w:color="auto" w:fill="auto"/>
            <w:vAlign w:val="center"/>
          </w:tcPr>
          <w:p w14:paraId="2B82C067"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35FF37B" w14:textId="77777777" w:rsidTr="00D148A8">
        <w:trPr>
          <w:trHeight w:val="379"/>
          <w:tblHeader/>
        </w:trPr>
        <w:tc>
          <w:tcPr>
            <w:tcW w:w="908" w:type="dxa"/>
            <w:shd w:val="clear" w:color="auto" w:fill="auto"/>
            <w:vAlign w:val="center"/>
          </w:tcPr>
          <w:p w14:paraId="18907B2B"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9D1E421"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lại Giấy chứng nhận đủ điều kiện an toàn thực phẩm đối với cơ sở sản xuất, kinh doanh thực phẩm do Sở Công Thương thực hiện</w:t>
            </w:r>
          </w:p>
        </w:tc>
        <w:tc>
          <w:tcPr>
            <w:tcW w:w="2693" w:type="dxa"/>
            <w:vAlign w:val="center"/>
          </w:tcPr>
          <w:p w14:paraId="0429B915" w14:textId="09F8ECA2"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thực phẩm</w:t>
            </w:r>
          </w:p>
        </w:tc>
        <w:tc>
          <w:tcPr>
            <w:tcW w:w="960" w:type="dxa"/>
            <w:shd w:val="clear" w:color="auto" w:fill="auto"/>
            <w:vAlign w:val="center"/>
          </w:tcPr>
          <w:p w14:paraId="4FAE0E1B"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374F58E2" w14:textId="77777777" w:rsidTr="00D148A8">
        <w:trPr>
          <w:trHeight w:val="379"/>
          <w:tblHeader/>
        </w:trPr>
        <w:tc>
          <w:tcPr>
            <w:tcW w:w="908" w:type="dxa"/>
            <w:shd w:val="clear" w:color="auto" w:fill="auto"/>
            <w:vAlign w:val="center"/>
          </w:tcPr>
          <w:p w14:paraId="730C8F12"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3D99A21"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phép thành lập Văn phòng đại diện của thương nhân nước ngoài tại Hà Tĩnh</w:t>
            </w:r>
          </w:p>
        </w:tc>
        <w:tc>
          <w:tcPr>
            <w:tcW w:w="2693" w:type="dxa"/>
            <w:vAlign w:val="center"/>
          </w:tcPr>
          <w:p w14:paraId="0DFAAFBF" w14:textId="2D9AAADD"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Thương mại quốc tế</w:t>
            </w:r>
          </w:p>
        </w:tc>
        <w:tc>
          <w:tcPr>
            <w:tcW w:w="960" w:type="dxa"/>
            <w:shd w:val="clear" w:color="auto" w:fill="auto"/>
            <w:vAlign w:val="center"/>
          </w:tcPr>
          <w:p w14:paraId="6534D800"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0CD99826" w14:textId="77777777" w:rsidTr="00D148A8">
        <w:trPr>
          <w:trHeight w:val="379"/>
          <w:tblHeader/>
        </w:trPr>
        <w:tc>
          <w:tcPr>
            <w:tcW w:w="908" w:type="dxa"/>
            <w:shd w:val="clear" w:color="auto" w:fill="auto"/>
            <w:vAlign w:val="center"/>
          </w:tcPr>
          <w:p w14:paraId="7A11AA9E"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CB6B68"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phép sản xuất rượu công nghiệp (quy mô dưới 3 triệu lít/năm)</w:t>
            </w:r>
          </w:p>
        </w:tc>
        <w:tc>
          <w:tcPr>
            <w:tcW w:w="2693" w:type="dxa"/>
            <w:vAlign w:val="center"/>
          </w:tcPr>
          <w:p w14:paraId="20E43FF0" w14:textId="2199B9FA"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Lưu thông hàng hóa trong nước</w:t>
            </w:r>
          </w:p>
        </w:tc>
        <w:tc>
          <w:tcPr>
            <w:tcW w:w="960" w:type="dxa"/>
            <w:shd w:val="clear" w:color="auto" w:fill="auto"/>
            <w:vAlign w:val="center"/>
          </w:tcPr>
          <w:p w14:paraId="6F7594C7"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560E23E3" w14:textId="77777777" w:rsidTr="00D148A8">
        <w:trPr>
          <w:trHeight w:val="379"/>
          <w:tblHeader/>
        </w:trPr>
        <w:tc>
          <w:tcPr>
            <w:tcW w:w="908" w:type="dxa"/>
            <w:shd w:val="clear" w:color="auto" w:fill="auto"/>
            <w:vAlign w:val="center"/>
          </w:tcPr>
          <w:p w14:paraId="12AE950B"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E98730E"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lại giấy xác nhận đủ điều kiện làm đại lý bán lẻ xăng dầu</w:t>
            </w:r>
          </w:p>
        </w:tc>
        <w:tc>
          <w:tcPr>
            <w:tcW w:w="2693" w:type="dxa"/>
            <w:vAlign w:val="center"/>
          </w:tcPr>
          <w:p w14:paraId="4982B26F" w14:textId="21806F8F"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Lưu thông hàng hóa trong nước</w:t>
            </w:r>
          </w:p>
        </w:tc>
        <w:tc>
          <w:tcPr>
            <w:tcW w:w="960" w:type="dxa"/>
            <w:shd w:val="clear" w:color="auto" w:fill="auto"/>
            <w:vAlign w:val="center"/>
          </w:tcPr>
          <w:p w14:paraId="360417B4"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40B06E6E" w14:textId="77777777" w:rsidTr="00D148A8">
        <w:trPr>
          <w:trHeight w:val="379"/>
          <w:tblHeader/>
        </w:trPr>
        <w:tc>
          <w:tcPr>
            <w:tcW w:w="908" w:type="dxa"/>
            <w:shd w:val="clear" w:color="auto" w:fill="auto"/>
            <w:vAlign w:val="center"/>
          </w:tcPr>
          <w:p w14:paraId="7783B0F3"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28534A"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sửa đổi, bổ sung Giấy xác nhận đủ điều kiện làm đại lý bán lẻ xăng dầu</w:t>
            </w:r>
          </w:p>
        </w:tc>
        <w:tc>
          <w:tcPr>
            <w:tcW w:w="2693" w:type="dxa"/>
            <w:vAlign w:val="center"/>
          </w:tcPr>
          <w:p w14:paraId="300FFED9" w14:textId="57447C3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Lưu thông hàng hóa trong nước</w:t>
            </w:r>
          </w:p>
        </w:tc>
        <w:tc>
          <w:tcPr>
            <w:tcW w:w="960" w:type="dxa"/>
            <w:shd w:val="clear" w:color="auto" w:fill="auto"/>
            <w:vAlign w:val="center"/>
          </w:tcPr>
          <w:p w14:paraId="70B090D0"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E60CB7A" w14:textId="77777777" w:rsidTr="00D148A8">
        <w:trPr>
          <w:trHeight w:val="379"/>
          <w:tblHeader/>
        </w:trPr>
        <w:tc>
          <w:tcPr>
            <w:tcW w:w="908" w:type="dxa"/>
            <w:shd w:val="clear" w:color="auto" w:fill="auto"/>
            <w:vAlign w:val="center"/>
          </w:tcPr>
          <w:p w14:paraId="4B8936F8"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A0EAD18"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Đăng ký, đăng ký lại hợp đồng mẫu, điều kiện giao dịch chung thuộc thẩm quyền của Sở Công Thương</w:t>
            </w:r>
          </w:p>
        </w:tc>
        <w:tc>
          <w:tcPr>
            <w:tcW w:w="2693" w:type="dxa"/>
            <w:vAlign w:val="center"/>
          </w:tcPr>
          <w:p w14:paraId="50136C3A" w14:textId="795E3DD1"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Quản lý cạnh tranh</w:t>
            </w:r>
          </w:p>
        </w:tc>
        <w:tc>
          <w:tcPr>
            <w:tcW w:w="960" w:type="dxa"/>
            <w:shd w:val="clear" w:color="auto" w:fill="auto"/>
            <w:vAlign w:val="center"/>
          </w:tcPr>
          <w:p w14:paraId="142BC63D"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6509039B" w14:textId="77777777" w:rsidTr="00D148A8">
        <w:trPr>
          <w:trHeight w:val="379"/>
          <w:tblHeader/>
        </w:trPr>
        <w:tc>
          <w:tcPr>
            <w:tcW w:w="908" w:type="dxa"/>
            <w:shd w:val="clear" w:color="auto" w:fill="auto"/>
            <w:vAlign w:val="center"/>
          </w:tcPr>
          <w:p w14:paraId="126B05CD"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ECA5454"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Đăng ký sửa đổi,</w:t>
            </w:r>
            <w:r w:rsidR="00BE282A" w:rsidRPr="00E11063">
              <w:rPr>
                <w:rFonts w:ascii="Times New Roman" w:hAnsi="Times New Roman"/>
                <w:sz w:val="26"/>
                <w:szCs w:val="26"/>
              </w:rPr>
              <w:t xml:space="preserve"> </w:t>
            </w:r>
            <w:r w:rsidRPr="00E11063">
              <w:rPr>
                <w:rFonts w:ascii="Times New Roman" w:hAnsi="Times New Roman"/>
                <w:sz w:val="26"/>
                <w:szCs w:val="26"/>
              </w:rPr>
              <w:t>bổ sung hoạt động bán hàng đa cấp tại địa phương</w:t>
            </w:r>
          </w:p>
        </w:tc>
        <w:tc>
          <w:tcPr>
            <w:tcW w:w="2693" w:type="dxa"/>
            <w:vAlign w:val="center"/>
          </w:tcPr>
          <w:p w14:paraId="2311DF9A" w14:textId="2F767416"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Quản lý cạnh tranh</w:t>
            </w:r>
          </w:p>
        </w:tc>
        <w:tc>
          <w:tcPr>
            <w:tcW w:w="960" w:type="dxa"/>
            <w:shd w:val="clear" w:color="auto" w:fill="auto"/>
            <w:vAlign w:val="center"/>
          </w:tcPr>
          <w:p w14:paraId="7FBBDC8D"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4D5B322C" w14:textId="77777777" w:rsidTr="00D148A8">
        <w:trPr>
          <w:trHeight w:val="379"/>
          <w:tblHeader/>
        </w:trPr>
        <w:tc>
          <w:tcPr>
            <w:tcW w:w="908" w:type="dxa"/>
            <w:shd w:val="clear" w:color="auto" w:fill="auto"/>
            <w:vAlign w:val="center"/>
          </w:tcPr>
          <w:p w14:paraId="25DC5137"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02460C8"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Chấm dứt hoạt động bán hàng đa cấp tại địa phương</w:t>
            </w:r>
          </w:p>
        </w:tc>
        <w:tc>
          <w:tcPr>
            <w:tcW w:w="2693" w:type="dxa"/>
            <w:vAlign w:val="center"/>
          </w:tcPr>
          <w:p w14:paraId="5EA19C2A" w14:textId="6E503EE4"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Quản lý cạnh tranh</w:t>
            </w:r>
          </w:p>
        </w:tc>
        <w:tc>
          <w:tcPr>
            <w:tcW w:w="960" w:type="dxa"/>
            <w:shd w:val="clear" w:color="auto" w:fill="auto"/>
            <w:vAlign w:val="center"/>
          </w:tcPr>
          <w:p w14:paraId="78F0EA58"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402A8F1C" w14:textId="77777777" w:rsidTr="00D148A8">
        <w:trPr>
          <w:trHeight w:val="379"/>
          <w:tblHeader/>
        </w:trPr>
        <w:tc>
          <w:tcPr>
            <w:tcW w:w="908" w:type="dxa"/>
            <w:shd w:val="clear" w:color="auto" w:fill="auto"/>
            <w:vAlign w:val="center"/>
          </w:tcPr>
          <w:p w14:paraId="3EA093BB"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504D4B"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chứng nhận đủ điều kiện trạm nạp LPG vào chai</w:t>
            </w:r>
          </w:p>
        </w:tc>
        <w:tc>
          <w:tcPr>
            <w:tcW w:w="2693" w:type="dxa"/>
            <w:vAlign w:val="center"/>
          </w:tcPr>
          <w:p w14:paraId="70B20059" w14:textId="178994EF"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Kinh doanh khí</w:t>
            </w:r>
          </w:p>
        </w:tc>
        <w:tc>
          <w:tcPr>
            <w:tcW w:w="960" w:type="dxa"/>
            <w:shd w:val="clear" w:color="auto" w:fill="auto"/>
            <w:vAlign w:val="center"/>
          </w:tcPr>
          <w:p w14:paraId="77C448D2"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04A269A" w14:textId="77777777" w:rsidTr="00D148A8">
        <w:trPr>
          <w:trHeight w:val="379"/>
          <w:tblHeader/>
        </w:trPr>
        <w:tc>
          <w:tcPr>
            <w:tcW w:w="908" w:type="dxa"/>
            <w:shd w:val="clear" w:color="auto" w:fill="auto"/>
            <w:vAlign w:val="center"/>
          </w:tcPr>
          <w:p w14:paraId="3BC0F186"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3FE7F0A"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lại Giấy chứng nhận đủ điều kiện trạm nạp LPG vào chai</w:t>
            </w:r>
          </w:p>
        </w:tc>
        <w:tc>
          <w:tcPr>
            <w:tcW w:w="2693" w:type="dxa"/>
            <w:vAlign w:val="center"/>
          </w:tcPr>
          <w:p w14:paraId="055C88EA"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Lĩnh vực Kinh doanh khí</w:t>
            </w:r>
          </w:p>
        </w:tc>
        <w:tc>
          <w:tcPr>
            <w:tcW w:w="960" w:type="dxa"/>
            <w:shd w:val="clear" w:color="auto" w:fill="auto"/>
            <w:vAlign w:val="center"/>
          </w:tcPr>
          <w:p w14:paraId="49FD2A3C"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9AE9BB9" w14:textId="77777777" w:rsidTr="00D148A8">
        <w:trPr>
          <w:trHeight w:val="379"/>
          <w:tblHeader/>
        </w:trPr>
        <w:tc>
          <w:tcPr>
            <w:tcW w:w="908" w:type="dxa"/>
            <w:shd w:val="clear" w:color="auto" w:fill="auto"/>
            <w:vAlign w:val="center"/>
          </w:tcPr>
          <w:p w14:paraId="07B79D84"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A2293F1"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điều chỉnh Giấy chứng nhận đủ điều kiện trạm nạp LPG vào chai</w:t>
            </w:r>
          </w:p>
        </w:tc>
        <w:tc>
          <w:tcPr>
            <w:tcW w:w="2693" w:type="dxa"/>
            <w:vAlign w:val="center"/>
          </w:tcPr>
          <w:p w14:paraId="0B9246DE"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Lĩnh vực Kinh doanh khí</w:t>
            </w:r>
          </w:p>
        </w:tc>
        <w:tc>
          <w:tcPr>
            <w:tcW w:w="960" w:type="dxa"/>
            <w:shd w:val="clear" w:color="auto" w:fill="auto"/>
            <w:vAlign w:val="center"/>
          </w:tcPr>
          <w:p w14:paraId="05B55C9D"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1CD8ADC2" w14:textId="77777777" w:rsidTr="00D148A8">
        <w:trPr>
          <w:trHeight w:val="379"/>
          <w:tblHeader/>
        </w:trPr>
        <w:tc>
          <w:tcPr>
            <w:tcW w:w="908" w:type="dxa"/>
            <w:shd w:val="clear" w:color="auto" w:fill="auto"/>
            <w:vAlign w:val="center"/>
          </w:tcPr>
          <w:p w14:paraId="5A98D3E2" w14:textId="77777777" w:rsidR="00FC726C" w:rsidRPr="00E11063" w:rsidRDefault="00FC726C"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405707A" w14:textId="77777777"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 xml:space="preserve">Cấp lại Giấy chứng nhận đủ điều kiện trạm nạp LPG vào xe bồn </w:t>
            </w:r>
          </w:p>
        </w:tc>
        <w:tc>
          <w:tcPr>
            <w:tcW w:w="2693" w:type="dxa"/>
            <w:vAlign w:val="center"/>
          </w:tcPr>
          <w:p w14:paraId="4FB8B6F6" w14:textId="14236214" w:rsidR="00FC726C" w:rsidRPr="00E11063" w:rsidRDefault="00FC726C"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Kinh doanh khí</w:t>
            </w:r>
          </w:p>
        </w:tc>
        <w:tc>
          <w:tcPr>
            <w:tcW w:w="960" w:type="dxa"/>
            <w:shd w:val="clear" w:color="auto" w:fill="auto"/>
            <w:vAlign w:val="center"/>
          </w:tcPr>
          <w:p w14:paraId="7C4FCF82" w14:textId="77777777" w:rsidR="00FC726C" w:rsidRPr="00E11063" w:rsidRDefault="00FC726C" w:rsidP="00D148A8">
            <w:pPr>
              <w:spacing w:before="20" w:after="20" w:line="240" w:lineRule="auto"/>
              <w:ind w:left="57" w:right="57"/>
              <w:jc w:val="center"/>
              <w:rPr>
                <w:rFonts w:ascii="Times New Roman" w:hAnsi="Times New Roman"/>
                <w:sz w:val="26"/>
                <w:szCs w:val="26"/>
              </w:rPr>
            </w:pPr>
          </w:p>
        </w:tc>
      </w:tr>
      <w:tr w:rsidR="00FC726C" w:rsidRPr="009B129F" w14:paraId="307B8D6C" w14:textId="77777777" w:rsidTr="00D148A8">
        <w:trPr>
          <w:trHeight w:val="379"/>
          <w:tblHeader/>
        </w:trPr>
        <w:tc>
          <w:tcPr>
            <w:tcW w:w="908" w:type="dxa"/>
            <w:shd w:val="clear" w:color="auto" w:fill="auto"/>
            <w:vAlign w:val="center"/>
          </w:tcPr>
          <w:p w14:paraId="3F8EA4F2" w14:textId="77777777" w:rsidR="00FC726C" w:rsidRPr="00E11063" w:rsidRDefault="00FC726C"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II</w:t>
            </w:r>
          </w:p>
        </w:tc>
        <w:tc>
          <w:tcPr>
            <w:tcW w:w="5466" w:type="dxa"/>
            <w:shd w:val="clear" w:color="auto" w:fill="auto"/>
            <w:vAlign w:val="center"/>
          </w:tcPr>
          <w:p w14:paraId="5E5ABDF7" w14:textId="77777777" w:rsidR="00FC726C" w:rsidRPr="00E11063" w:rsidRDefault="00FC726C"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GIÁO DỤC VÀ ĐÀO TẠO</w:t>
            </w:r>
          </w:p>
        </w:tc>
        <w:tc>
          <w:tcPr>
            <w:tcW w:w="2693" w:type="dxa"/>
            <w:vAlign w:val="center"/>
          </w:tcPr>
          <w:p w14:paraId="5A3695B4" w14:textId="77777777" w:rsidR="00FC726C" w:rsidRPr="00E11063" w:rsidRDefault="00FC726C"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7B1A0695" w14:textId="77777777" w:rsidR="00FC726C" w:rsidRPr="00E11063" w:rsidRDefault="000051A4" w:rsidP="00D148A8">
            <w:pPr>
              <w:spacing w:before="20" w:after="20" w:line="240" w:lineRule="auto"/>
              <w:ind w:left="57" w:right="57"/>
              <w:jc w:val="center"/>
              <w:rPr>
                <w:rFonts w:ascii="Times New Roman" w:hAnsi="Times New Roman"/>
                <w:b/>
                <w:sz w:val="26"/>
                <w:szCs w:val="26"/>
              </w:rPr>
            </w:pPr>
            <w:r w:rsidRPr="00E11063">
              <w:rPr>
                <w:rFonts w:ascii="Times New Roman" w:hAnsi="Times New Roman"/>
                <w:b/>
                <w:sz w:val="26"/>
                <w:szCs w:val="26"/>
              </w:rPr>
              <w:t>18</w:t>
            </w:r>
          </w:p>
        </w:tc>
      </w:tr>
      <w:tr w:rsidR="00820ED5" w:rsidRPr="009B129F" w14:paraId="7FEF8F37" w14:textId="77777777" w:rsidTr="00D148A8">
        <w:trPr>
          <w:trHeight w:val="379"/>
          <w:tblHeader/>
        </w:trPr>
        <w:tc>
          <w:tcPr>
            <w:tcW w:w="908" w:type="dxa"/>
            <w:shd w:val="clear" w:color="auto" w:fill="auto"/>
            <w:vAlign w:val="center"/>
          </w:tcPr>
          <w:p w14:paraId="0EED357D"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D29BA4D"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bản sao Văn bằng, chứng chỉ từ sổ gốc</w:t>
            </w:r>
          </w:p>
        </w:tc>
        <w:tc>
          <w:tcPr>
            <w:tcW w:w="2693" w:type="dxa"/>
            <w:vAlign w:val="center"/>
          </w:tcPr>
          <w:p w14:paraId="04DCF72A" w14:textId="77777777" w:rsidR="00820ED5" w:rsidRPr="00E11063" w:rsidRDefault="00820ED5"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Văn bằng chứng chỉ</w:t>
            </w:r>
          </w:p>
        </w:tc>
        <w:tc>
          <w:tcPr>
            <w:tcW w:w="960" w:type="dxa"/>
            <w:shd w:val="clear" w:color="auto" w:fill="auto"/>
            <w:vAlign w:val="center"/>
          </w:tcPr>
          <w:p w14:paraId="2C02BBE8"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759E507D" w14:textId="77777777" w:rsidTr="00D148A8">
        <w:trPr>
          <w:trHeight w:val="379"/>
          <w:tblHeader/>
        </w:trPr>
        <w:tc>
          <w:tcPr>
            <w:tcW w:w="908" w:type="dxa"/>
            <w:shd w:val="clear" w:color="auto" w:fill="auto"/>
            <w:vAlign w:val="center"/>
          </w:tcPr>
          <w:p w14:paraId="24562C51"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8EED24E"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2693" w:type="dxa"/>
            <w:vAlign w:val="center"/>
          </w:tcPr>
          <w:p w14:paraId="1D06BAA0"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Văn bằng chứng chỉ</w:t>
            </w:r>
          </w:p>
        </w:tc>
        <w:tc>
          <w:tcPr>
            <w:tcW w:w="960" w:type="dxa"/>
            <w:shd w:val="clear" w:color="auto" w:fill="auto"/>
            <w:vAlign w:val="center"/>
          </w:tcPr>
          <w:p w14:paraId="2632601F"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29E47199" w14:textId="77777777" w:rsidTr="00D148A8">
        <w:trPr>
          <w:trHeight w:val="379"/>
          <w:tblHeader/>
        </w:trPr>
        <w:tc>
          <w:tcPr>
            <w:tcW w:w="908" w:type="dxa"/>
            <w:shd w:val="clear" w:color="auto" w:fill="auto"/>
            <w:vAlign w:val="center"/>
          </w:tcPr>
          <w:p w14:paraId="5582B356"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26C1B0"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Chuyển trường đối với học sinh trung học phổ thông</w:t>
            </w:r>
          </w:p>
        </w:tc>
        <w:tc>
          <w:tcPr>
            <w:tcW w:w="2693" w:type="dxa"/>
            <w:vAlign w:val="center"/>
          </w:tcPr>
          <w:p w14:paraId="73E12F70"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trung học</w:t>
            </w:r>
          </w:p>
        </w:tc>
        <w:tc>
          <w:tcPr>
            <w:tcW w:w="960" w:type="dxa"/>
            <w:shd w:val="clear" w:color="auto" w:fill="auto"/>
            <w:vAlign w:val="center"/>
          </w:tcPr>
          <w:p w14:paraId="20E5C5DD"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00F45703" w14:textId="77777777" w:rsidTr="00D148A8">
        <w:trPr>
          <w:trHeight w:val="379"/>
          <w:tblHeader/>
        </w:trPr>
        <w:tc>
          <w:tcPr>
            <w:tcW w:w="908" w:type="dxa"/>
            <w:shd w:val="clear" w:color="auto" w:fill="auto"/>
            <w:vAlign w:val="center"/>
          </w:tcPr>
          <w:p w14:paraId="3BE6CAE8"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002F555"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Tuyển sinh THPT</w:t>
            </w:r>
          </w:p>
        </w:tc>
        <w:tc>
          <w:tcPr>
            <w:tcW w:w="2693" w:type="dxa"/>
            <w:vAlign w:val="center"/>
          </w:tcPr>
          <w:p w14:paraId="2C8A898F"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trung học</w:t>
            </w:r>
          </w:p>
        </w:tc>
        <w:tc>
          <w:tcPr>
            <w:tcW w:w="960" w:type="dxa"/>
            <w:shd w:val="clear" w:color="auto" w:fill="auto"/>
            <w:vAlign w:val="center"/>
          </w:tcPr>
          <w:p w14:paraId="59CBF7F5"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17A8C60C" w14:textId="77777777" w:rsidTr="00D148A8">
        <w:trPr>
          <w:trHeight w:val="379"/>
          <w:tblHeader/>
        </w:trPr>
        <w:tc>
          <w:tcPr>
            <w:tcW w:w="908" w:type="dxa"/>
            <w:shd w:val="clear" w:color="auto" w:fill="auto"/>
            <w:vAlign w:val="center"/>
          </w:tcPr>
          <w:p w14:paraId="38BABBDF"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EC6332D"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Xin học lại tại trường khác đối với học sinh trung học</w:t>
            </w:r>
          </w:p>
        </w:tc>
        <w:tc>
          <w:tcPr>
            <w:tcW w:w="2693" w:type="dxa"/>
            <w:vAlign w:val="center"/>
          </w:tcPr>
          <w:p w14:paraId="44A6307F"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trung học</w:t>
            </w:r>
          </w:p>
        </w:tc>
        <w:tc>
          <w:tcPr>
            <w:tcW w:w="960" w:type="dxa"/>
            <w:shd w:val="clear" w:color="auto" w:fill="auto"/>
            <w:vAlign w:val="center"/>
          </w:tcPr>
          <w:p w14:paraId="369F4863"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387F2CE5" w14:textId="77777777" w:rsidTr="00D148A8">
        <w:trPr>
          <w:trHeight w:val="379"/>
          <w:tblHeader/>
        </w:trPr>
        <w:tc>
          <w:tcPr>
            <w:tcW w:w="908" w:type="dxa"/>
            <w:shd w:val="clear" w:color="auto" w:fill="auto"/>
            <w:vAlign w:val="center"/>
          </w:tcPr>
          <w:p w14:paraId="40C28A29"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23B0B88"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Sáp nhập, chia tách Trung tâm Ngoại ngữ, Tin học</w:t>
            </w:r>
          </w:p>
        </w:tc>
        <w:tc>
          <w:tcPr>
            <w:tcW w:w="2693" w:type="dxa"/>
            <w:vAlign w:val="center"/>
          </w:tcPr>
          <w:p w14:paraId="2E362292"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thông quốc dân và cơ sở giáo dục khác</w:t>
            </w:r>
          </w:p>
        </w:tc>
        <w:tc>
          <w:tcPr>
            <w:tcW w:w="960" w:type="dxa"/>
            <w:shd w:val="clear" w:color="auto" w:fill="auto"/>
            <w:vAlign w:val="center"/>
          </w:tcPr>
          <w:p w14:paraId="6DD8FD6D"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45974A79" w14:textId="77777777" w:rsidTr="00D148A8">
        <w:trPr>
          <w:trHeight w:val="379"/>
          <w:tblHeader/>
        </w:trPr>
        <w:tc>
          <w:tcPr>
            <w:tcW w:w="908" w:type="dxa"/>
            <w:shd w:val="clear" w:color="auto" w:fill="auto"/>
            <w:vAlign w:val="center"/>
          </w:tcPr>
          <w:p w14:paraId="01EA0F0F"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B5058F7"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Giải thể Trung tâm Ngoại ngữ, Tin học</w:t>
            </w:r>
          </w:p>
        </w:tc>
        <w:tc>
          <w:tcPr>
            <w:tcW w:w="2693" w:type="dxa"/>
            <w:vAlign w:val="center"/>
          </w:tcPr>
          <w:p w14:paraId="2471BD26"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thông quốc dân và cơ sở giáo dục khác</w:t>
            </w:r>
          </w:p>
        </w:tc>
        <w:tc>
          <w:tcPr>
            <w:tcW w:w="960" w:type="dxa"/>
            <w:shd w:val="clear" w:color="auto" w:fill="auto"/>
            <w:vAlign w:val="center"/>
          </w:tcPr>
          <w:p w14:paraId="3A7214DE"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041596E7" w14:textId="77777777" w:rsidTr="00D148A8">
        <w:trPr>
          <w:trHeight w:val="379"/>
          <w:tblHeader/>
        </w:trPr>
        <w:tc>
          <w:tcPr>
            <w:tcW w:w="908" w:type="dxa"/>
            <w:shd w:val="clear" w:color="auto" w:fill="auto"/>
            <w:vAlign w:val="center"/>
          </w:tcPr>
          <w:p w14:paraId="5810E091"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A840800"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Cho phép trung tâm ngoại ngữ, tin học hoạt động giáo dục trở lại</w:t>
            </w:r>
          </w:p>
        </w:tc>
        <w:tc>
          <w:tcPr>
            <w:tcW w:w="2693" w:type="dxa"/>
            <w:vAlign w:val="center"/>
          </w:tcPr>
          <w:p w14:paraId="56339C00"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thông quốc dân và cơ sở giáo dục khác</w:t>
            </w:r>
          </w:p>
        </w:tc>
        <w:tc>
          <w:tcPr>
            <w:tcW w:w="960" w:type="dxa"/>
            <w:shd w:val="clear" w:color="auto" w:fill="auto"/>
            <w:vAlign w:val="center"/>
          </w:tcPr>
          <w:p w14:paraId="14F48817"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2D944EE0" w14:textId="77777777" w:rsidTr="00D148A8">
        <w:trPr>
          <w:trHeight w:val="379"/>
          <w:tblHeader/>
        </w:trPr>
        <w:tc>
          <w:tcPr>
            <w:tcW w:w="908" w:type="dxa"/>
            <w:shd w:val="clear" w:color="auto" w:fill="auto"/>
            <w:vAlign w:val="center"/>
          </w:tcPr>
          <w:p w14:paraId="4B4AC667"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EAA36E3"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học bổng và hỗ trợ kinh phí mua phương tiện, đồ dùng học tập dùng riêng cho người khuyết tật học tại các cơ sở giáo dục</w:t>
            </w:r>
          </w:p>
        </w:tc>
        <w:tc>
          <w:tcPr>
            <w:tcW w:w="2693" w:type="dxa"/>
            <w:vAlign w:val="center"/>
          </w:tcPr>
          <w:p w14:paraId="3308514C"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thống quốc dân</w:t>
            </w:r>
          </w:p>
        </w:tc>
        <w:tc>
          <w:tcPr>
            <w:tcW w:w="960" w:type="dxa"/>
            <w:shd w:val="clear" w:color="auto" w:fill="auto"/>
            <w:vAlign w:val="center"/>
          </w:tcPr>
          <w:p w14:paraId="6123983D"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7FD8B7F0" w14:textId="77777777" w:rsidTr="00D148A8">
        <w:trPr>
          <w:trHeight w:val="379"/>
          <w:tblHeader/>
        </w:trPr>
        <w:tc>
          <w:tcPr>
            <w:tcW w:w="908" w:type="dxa"/>
            <w:shd w:val="clear" w:color="auto" w:fill="auto"/>
            <w:vAlign w:val="center"/>
          </w:tcPr>
          <w:p w14:paraId="2DA2C4BD"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8624693"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Xét, duyệt chính sách hỗ trợ tiền ăn, ngủ đối với học sinh trung học phổ thông là người dân tộc kinh</w:t>
            </w:r>
          </w:p>
        </w:tc>
        <w:tc>
          <w:tcPr>
            <w:tcW w:w="2693" w:type="dxa"/>
            <w:vAlign w:val="center"/>
          </w:tcPr>
          <w:p w14:paraId="4D3A4CEB"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thống quốc dân</w:t>
            </w:r>
          </w:p>
        </w:tc>
        <w:tc>
          <w:tcPr>
            <w:tcW w:w="960" w:type="dxa"/>
            <w:shd w:val="clear" w:color="auto" w:fill="auto"/>
            <w:vAlign w:val="center"/>
          </w:tcPr>
          <w:p w14:paraId="50A5B334"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27932F15" w14:textId="77777777" w:rsidTr="00D148A8">
        <w:trPr>
          <w:trHeight w:val="379"/>
          <w:tblHeader/>
        </w:trPr>
        <w:tc>
          <w:tcPr>
            <w:tcW w:w="908" w:type="dxa"/>
            <w:shd w:val="clear" w:color="auto" w:fill="auto"/>
            <w:vAlign w:val="center"/>
          </w:tcPr>
          <w:p w14:paraId="38158187"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C16DDF4"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Xét, duyệt chính sách hỗ trợ đối với học sinh trung học phổ thông là người dân tộc thiểu số</w:t>
            </w:r>
          </w:p>
        </w:tc>
        <w:tc>
          <w:tcPr>
            <w:tcW w:w="2693" w:type="dxa"/>
            <w:vAlign w:val="center"/>
          </w:tcPr>
          <w:p w14:paraId="044D9F2E"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thống quốc dân</w:t>
            </w:r>
          </w:p>
        </w:tc>
        <w:tc>
          <w:tcPr>
            <w:tcW w:w="960" w:type="dxa"/>
            <w:shd w:val="clear" w:color="auto" w:fill="auto"/>
            <w:vAlign w:val="center"/>
          </w:tcPr>
          <w:p w14:paraId="30E04A67"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299ACD7C" w14:textId="77777777" w:rsidTr="00D148A8">
        <w:trPr>
          <w:trHeight w:val="379"/>
          <w:tblHeader/>
        </w:trPr>
        <w:tc>
          <w:tcPr>
            <w:tcW w:w="908" w:type="dxa"/>
            <w:shd w:val="clear" w:color="auto" w:fill="auto"/>
            <w:vAlign w:val="center"/>
          </w:tcPr>
          <w:p w14:paraId="5481EE0D"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796561F"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Hỗ trợ học tập đối với học sinh trung học phổ thông các dân tộc thiểu số rất ít người</w:t>
            </w:r>
          </w:p>
        </w:tc>
        <w:tc>
          <w:tcPr>
            <w:tcW w:w="2693" w:type="dxa"/>
            <w:vAlign w:val="center"/>
          </w:tcPr>
          <w:p w14:paraId="7D729E3A"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thống quốc dân</w:t>
            </w:r>
          </w:p>
        </w:tc>
        <w:tc>
          <w:tcPr>
            <w:tcW w:w="960" w:type="dxa"/>
            <w:shd w:val="clear" w:color="auto" w:fill="auto"/>
            <w:vAlign w:val="center"/>
          </w:tcPr>
          <w:p w14:paraId="312D1567"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0746F009" w14:textId="77777777" w:rsidTr="00D148A8">
        <w:trPr>
          <w:trHeight w:val="379"/>
          <w:tblHeader/>
        </w:trPr>
        <w:tc>
          <w:tcPr>
            <w:tcW w:w="908" w:type="dxa"/>
            <w:shd w:val="clear" w:color="auto" w:fill="auto"/>
            <w:vAlign w:val="center"/>
          </w:tcPr>
          <w:p w14:paraId="32C9E950"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7085EAF"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Đề nghị miễn giảm học phí và hỗ trợ chi phí học tập cho học sinh</w:t>
            </w:r>
          </w:p>
        </w:tc>
        <w:tc>
          <w:tcPr>
            <w:tcW w:w="2693" w:type="dxa"/>
            <w:vAlign w:val="center"/>
          </w:tcPr>
          <w:p w14:paraId="67251106"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Giáo dục và Đào tạo thuộc hệ thống quốc dân</w:t>
            </w:r>
          </w:p>
        </w:tc>
        <w:tc>
          <w:tcPr>
            <w:tcW w:w="960" w:type="dxa"/>
            <w:shd w:val="clear" w:color="auto" w:fill="auto"/>
            <w:vAlign w:val="center"/>
          </w:tcPr>
          <w:p w14:paraId="140B0EE4"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71B4838C" w14:textId="77777777" w:rsidTr="00D148A8">
        <w:trPr>
          <w:trHeight w:val="379"/>
          <w:tblHeader/>
        </w:trPr>
        <w:tc>
          <w:tcPr>
            <w:tcW w:w="908" w:type="dxa"/>
            <w:shd w:val="clear" w:color="auto" w:fill="auto"/>
            <w:vAlign w:val="center"/>
          </w:tcPr>
          <w:p w14:paraId="47734D61"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D6C605A"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Đăng ký thi ứng dụng Công nghệ thông tin cơ bản</w:t>
            </w:r>
          </w:p>
        </w:tc>
        <w:tc>
          <w:tcPr>
            <w:tcW w:w="2693" w:type="dxa"/>
            <w:vAlign w:val="center"/>
          </w:tcPr>
          <w:p w14:paraId="31B91591"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tuyển sinh</w:t>
            </w:r>
          </w:p>
        </w:tc>
        <w:tc>
          <w:tcPr>
            <w:tcW w:w="960" w:type="dxa"/>
            <w:shd w:val="clear" w:color="auto" w:fill="auto"/>
            <w:vAlign w:val="center"/>
          </w:tcPr>
          <w:p w14:paraId="247D3059"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4884B77A" w14:textId="77777777" w:rsidTr="00D148A8">
        <w:trPr>
          <w:trHeight w:val="379"/>
          <w:tblHeader/>
        </w:trPr>
        <w:tc>
          <w:tcPr>
            <w:tcW w:w="908" w:type="dxa"/>
            <w:shd w:val="clear" w:color="auto" w:fill="auto"/>
            <w:vAlign w:val="center"/>
          </w:tcPr>
          <w:p w14:paraId="35277B0F"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A8C930"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Xét, cấp học bổng chính sách</w:t>
            </w:r>
          </w:p>
        </w:tc>
        <w:tc>
          <w:tcPr>
            <w:tcW w:w="2693" w:type="dxa"/>
            <w:vAlign w:val="center"/>
          </w:tcPr>
          <w:p w14:paraId="543B0F00"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tuyển sinh</w:t>
            </w:r>
          </w:p>
        </w:tc>
        <w:tc>
          <w:tcPr>
            <w:tcW w:w="960" w:type="dxa"/>
            <w:shd w:val="clear" w:color="auto" w:fill="auto"/>
            <w:vAlign w:val="center"/>
          </w:tcPr>
          <w:p w14:paraId="78BB67A9"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0343F08B" w14:textId="77777777" w:rsidTr="00D148A8">
        <w:trPr>
          <w:trHeight w:val="379"/>
          <w:tblHeader/>
        </w:trPr>
        <w:tc>
          <w:tcPr>
            <w:tcW w:w="908" w:type="dxa"/>
            <w:shd w:val="clear" w:color="auto" w:fill="auto"/>
            <w:vAlign w:val="center"/>
          </w:tcPr>
          <w:p w14:paraId="267FB18B"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BCADC65"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Đăng ký dự thi trung học phổ thông quốc gia</w:t>
            </w:r>
          </w:p>
        </w:tc>
        <w:tc>
          <w:tcPr>
            <w:tcW w:w="2693" w:type="dxa"/>
            <w:vAlign w:val="center"/>
          </w:tcPr>
          <w:p w14:paraId="0075B954"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tuyển sinh</w:t>
            </w:r>
          </w:p>
        </w:tc>
        <w:tc>
          <w:tcPr>
            <w:tcW w:w="960" w:type="dxa"/>
            <w:shd w:val="clear" w:color="auto" w:fill="auto"/>
            <w:vAlign w:val="center"/>
          </w:tcPr>
          <w:p w14:paraId="3F538C8E"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4E5C5EE5" w14:textId="77777777" w:rsidTr="00D148A8">
        <w:trPr>
          <w:trHeight w:val="379"/>
          <w:tblHeader/>
        </w:trPr>
        <w:tc>
          <w:tcPr>
            <w:tcW w:w="908" w:type="dxa"/>
            <w:shd w:val="clear" w:color="auto" w:fill="auto"/>
            <w:vAlign w:val="center"/>
          </w:tcPr>
          <w:p w14:paraId="606FB1FA"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80BA77A"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Đăng ký dự thi cấp chứng chỉ CNTT cấp tỉnh</w:t>
            </w:r>
          </w:p>
        </w:tc>
        <w:tc>
          <w:tcPr>
            <w:tcW w:w="2693" w:type="dxa"/>
            <w:vAlign w:val="center"/>
          </w:tcPr>
          <w:p w14:paraId="3224D421"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tuyển sinh</w:t>
            </w:r>
          </w:p>
        </w:tc>
        <w:tc>
          <w:tcPr>
            <w:tcW w:w="960" w:type="dxa"/>
            <w:shd w:val="clear" w:color="auto" w:fill="auto"/>
            <w:vAlign w:val="center"/>
          </w:tcPr>
          <w:p w14:paraId="49EAC38A"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3C767AC5" w14:textId="77777777" w:rsidTr="00D148A8">
        <w:trPr>
          <w:trHeight w:val="379"/>
          <w:tblHeader/>
        </w:trPr>
        <w:tc>
          <w:tcPr>
            <w:tcW w:w="908" w:type="dxa"/>
            <w:shd w:val="clear" w:color="auto" w:fill="auto"/>
            <w:vAlign w:val="center"/>
          </w:tcPr>
          <w:p w14:paraId="48B16842" w14:textId="77777777" w:rsidR="00820ED5" w:rsidRPr="00E11063" w:rsidRDefault="00820ED5"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8F9897C" w14:textId="77777777" w:rsidR="00820ED5" w:rsidRPr="00E11063" w:rsidRDefault="00820ED5"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 xml:space="preserve">Xét tuyển sinh vào trường phổ thông dân tộc nội trú (Xét tuyển sinh vào trường PTDTNT) </w:t>
            </w:r>
          </w:p>
        </w:tc>
        <w:tc>
          <w:tcPr>
            <w:tcW w:w="2693" w:type="dxa"/>
            <w:vAlign w:val="center"/>
          </w:tcPr>
          <w:p w14:paraId="781C4E42" w14:textId="77777777" w:rsidR="00820ED5" w:rsidRPr="00E11063" w:rsidRDefault="00820ED5"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tuyển sinh</w:t>
            </w:r>
          </w:p>
        </w:tc>
        <w:tc>
          <w:tcPr>
            <w:tcW w:w="960" w:type="dxa"/>
            <w:shd w:val="clear" w:color="auto" w:fill="auto"/>
            <w:vAlign w:val="center"/>
          </w:tcPr>
          <w:p w14:paraId="70F32F9D" w14:textId="77777777" w:rsidR="00820ED5" w:rsidRPr="00E11063" w:rsidRDefault="00820ED5" w:rsidP="00D148A8">
            <w:pPr>
              <w:spacing w:before="20" w:after="20" w:line="240" w:lineRule="auto"/>
              <w:ind w:left="57" w:right="57"/>
              <w:jc w:val="center"/>
              <w:rPr>
                <w:rFonts w:ascii="Times New Roman" w:hAnsi="Times New Roman"/>
                <w:sz w:val="26"/>
                <w:szCs w:val="26"/>
              </w:rPr>
            </w:pPr>
          </w:p>
        </w:tc>
      </w:tr>
      <w:tr w:rsidR="00820ED5" w:rsidRPr="009B129F" w14:paraId="01BE9E25" w14:textId="77777777" w:rsidTr="00D148A8">
        <w:trPr>
          <w:trHeight w:val="379"/>
          <w:tblHeader/>
        </w:trPr>
        <w:tc>
          <w:tcPr>
            <w:tcW w:w="908" w:type="dxa"/>
            <w:shd w:val="clear" w:color="auto" w:fill="auto"/>
            <w:vAlign w:val="center"/>
          </w:tcPr>
          <w:p w14:paraId="28509E3A" w14:textId="77777777" w:rsidR="00820ED5" w:rsidRPr="00E11063" w:rsidRDefault="00820ED5"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III</w:t>
            </w:r>
          </w:p>
        </w:tc>
        <w:tc>
          <w:tcPr>
            <w:tcW w:w="5466" w:type="dxa"/>
            <w:shd w:val="clear" w:color="auto" w:fill="auto"/>
            <w:vAlign w:val="center"/>
          </w:tcPr>
          <w:p w14:paraId="37D2D590" w14:textId="77777777" w:rsidR="00820ED5" w:rsidRPr="00E11063" w:rsidRDefault="00820ED5"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GIAO THÔNG VẬN TẢI</w:t>
            </w:r>
          </w:p>
        </w:tc>
        <w:tc>
          <w:tcPr>
            <w:tcW w:w="2693" w:type="dxa"/>
            <w:vAlign w:val="center"/>
          </w:tcPr>
          <w:p w14:paraId="2E57BB86" w14:textId="77777777" w:rsidR="00820ED5" w:rsidRPr="00E11063" w:rsidRDefault="00820ED5"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76C1BEB8" w14:textId="77777777" w:rsidR="00820ED5" w:rsidRPr="00E11063" w:rsidRDefault="00BF2C8B"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44</w:t>
            </w:r>
          </w:p>
        </w:tc>
      </w:tr>
      <w:tr w:rsidR="008E3264" w:rsidRPr="009B129F" w14:paraId="77CF9D43" w14:textId="77777777" w:rsidTr="00D148A8">
        <w:trPr>
          <w:trHeight w:val="379"/>
          <w:tblHeader/>
        </w:trPr>
        <w:tc>
          <w:tcPr>
            <w:tcW w:w="908" w:type="dxa"/>
            <w:shd w:val="clear" w:color="auto" w:fill="auto"/>
            <w:vAlign w:val="center"/>
          </w:tcPr>
          <w:p w14:paraId="08C5AA51"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22393BC" w14:textId="77777777" w:rsidR="008E3264" w:rsidRPr="00E11063" w:rsidRDefault="008E3264"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sz w:val="26"/>
                <w:szCs w:val="26"/>
              </w:rPr>
              <w:t>Cấp Giấy phép liên vận Việt - Lào cho phương tiện</w:t>
            </w:r>
          </w:p>
        </w:tc>
        <w:tc>
          <w:tcPr>
            <w:tcW w:w="2693" w:type="dxa"/>
            <w:vAlign w:val="center"/>
          </w:tcPr>
          <w:p w14:paraId="49E76782" w14:textId="77777777" w:rsidR="008E3264" w:rsidRPr="00E11063" w:rsidRDefault="008E3264"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4D7AB71C"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8E3264" w:rsidRPr="009B129F" w14:paraId="26E28017" w14:textId="77777777" w:rsidTr="00D148A8">
        <w:trPr>
          <w:trHeight w:val="379"/>
          <w:tblHeader/>
        </w:trPr>
        <w:tc>
          <w:tcPr>
            <w:tcW w:w="908" w:type="dxa"/>
            <w:shd w:val="clear" w:color="auto" w:fill="auto"/>
            <w:vAlign w:val="center"/>
          </w:tcPr>
          <w:p w14:paraId="72D10959"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8609ED4"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liên vận Việt - Lào cho phương tiện</w:t>
            </w:r>
          </w:p>
        </w:tc>
        <w:tc>
          <w:tcPr>
            <w:tcW w:w="2693" w:type="dxa"/>
            <w:vAlign w:val="center"/>
          </w:tcPr>
          <w:p w14:paraId="0DBA22D4"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38D6E380"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8E3264" w:rsidRPr="009B129F" w14:paraId="2AB0599D" w14:textId="77777777" w:rsidTr="00D148A8">
        <w:trPr>
          <w:trHeight w:val="379"/>
          <w:tblHeader/>
        </w:trPr>
        <w:tc>
          <w:tcPr>
            <w:tcW w:w="908" w:type="dxa"/>
            <w:shd w:val="clear" w:color="auto" w:fill="auto"/>
            <w:vAlign w:val="center"/>
          </w:tcPr>
          <w:p w14:paraId="5A58BCFC"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956E617"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Gia hạn Giấy phép liên vận Lào - Việt và thời gian lưu hành tại Việt Nam cho phương tiện của Lào</w:t>
            </w:r>
          </w:p>
        </w:tc>
        <w:tc>
          <w:tcPr>
            <w:tcW w:w="2693" w:type="dxa"/>
            <w:vAlign w:val="center"/>
          </w:tcPr>
          <w:p w14:paraId="35C5D254"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0122AF6B"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8E3264" w:rsidRPr="009B129F" w14:paraId="263176C3" w14:textId="77777777" w:rsidTr="00D148A8">
        <w:trPr>
          <w:trHeight w:val="379"/>
          <w:tblHeader/>
        </w:trPr>
        <w:tc>
          <w:tcPr>
            <w:tcW w:w="908" w:type="dxa"/>
            <w:shd w:val="clear" w:color="auto" w:fill="auto"/>
            <w:vAlign w:val="center"/>
          </w:tcPr>
          <w:p w14:paraId="4A6AA949"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8ED4546"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Xác nhận xe thuộc đối tượng không chịu phí sử dụng đường bộ</w:t>
            </w:r>
          </w:p>
        </w:tc>
        <w:tc>
          <w:tcPr>
            <w:tcW w:w="2693" w:type="dxa"/>
            <w:vAlign w:val="center"/>
          </w:tcPr>
          <w:p w14:paraId="4187783B"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051C3532"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8E3264" w:rsidRPr="009B129F" w14:paraId="26C3E6B0" w14:textId="77777777" w:rsidTr="00D148A8">
        <w:trPr>
          <w:trHeight w:val="379"/>
          <w:tblHeader/>
        </w:trPr>
        <w:tc>
          <w:tcPr>
            <w:tcW w:w="908" w:type="dxa"/>
            <w:shd w:val="clear" w:color="auto" w:fill="auto"/>
            <w:vAlign w:val="center"/>
          </w:tcPr>
          <w:p w14:paraId="52A5E823"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C763A0"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liên vận giữa Việt Nam và Campuchia</w:t>
            </w:r>
          </w:p>
        </w:tc>
        <w:tc>
          <w:tcPr>
            <w:tcW w:w="2693" w:type="dxa"/>
            <w:vAlign w:val="center"/>
          </w:tcPr>
          <w:p w14:paraId="1945D3F5"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26E127E3"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8E3264" w:rsidRPr="009B129F" w14:paraId="302ADB2F" w14:textId="77777777" w:rsidTr="00D148A8">
        <w:trPr>
          <w:trHeight w:val="379"/>
          <w:tblHeader/>
        </w:trPr>
        <w:tc>
          <w:tcPr>
            <w:tcW w:w="908" w:type="dxa"/>
            <w:shd w:val="clear" w:color="auto" w:fill="auto"/>
            <w:vAlign w:val="center"/>
          </w:tcPr>
          <w:p w14:paraId="4475C2C2" w14:textId="77777777" w:rsidR="008E3264" w:rsidRPr="00E11063" w:rsidRDefault="008E326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4BD57A0"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liên vận giữa Việt Nam và Campuchia</w:t>
            </w:r>
          </w:p>
        </w:tc>
        <w:tc>
          <w:tcPr>
            <w:tcW w:w="2693" w:type="dxa"/>
            <w:vAlign w:val="center"/>
          </w:tcPr>
          <w:p w14:paraId="1ED79C73" w14:textId="77777777" w:rsidR="008E3264" w:rsidRPr="00E11063" w:rsidRDefault="008E3264"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50999D0D" w14:textId="77777777" w:rsidR="008E3264" w:rsidRPr="00E11063" w:rsidRDefault="008E3264" w:rsidP="00D148A8">
            <w:pPr>
              <w:spacing w:before="20" w:after="20" w:line="240" w:lineRule="auto"/>
              <w:ind w:left="57" w:right="57"/>
              <w:jc w:val="center"/>
              <w:rPr>
                <w:rFonts w:ascii="Times New Roman" w:hAnsi="Times New Roman"/>
                <w:sz w:val="26"/>
                <w:szCs w:val="26"/>
              </w:rPr>
            </w:pPr>
          </w:p>
        </w:tc>
      </w:tr>
      <w:tr w:rsidR="00AE0A1E" w:rsidRPr="009B129F" w14:paraId="57AF0573" w14:textId="77777777" w:rsidTr="00D148A8">
        <w:trPr>
          <w:trHeight w:val="379"/>
          <w:tblHeader/>
        </w:trPr>
        <w:tc>
          <w:tcPr>
            <w:tcW w:w="908" w:type="dxa"/>
            <w:shd w:val="clear" w:color="auto" w:fill="auto"/>
            <w:vAlign w:val="center"/>
          </w:tcPr>
          <w:p w14:paraId="77275D4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C3290B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vận tải đường bộ quốc tế giữa Việt Nam và Lào</w:t>
            </w:r>
          </w:p>
        </w:tc>
        <w:tc>
          <w:tcPr>
            <w:tcW w:w="2693" w:type="dxa"/>
            <w:vAlign w:val="center"/>
          </w:tcPr>
          <w:p w14:paraId="7AE7669E" w14:textId="3E5E5AB5"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A58B1F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F8A960F" w14:textId="77777777" w:rsidTr="00D148A8">
        <w:trPr>
          <w:trHeight w:val="379"/>
          <w:tblHeader/>
        </w:trPr>
        <w:tc>
          <w:tcPr>
            <w:tcW w:w="908" w:type="dxa"/>
            <w:shd w:val="clear" w:color="auto" w:fill="auto"/>
            <w:vAlign w:val="center"/>
          </w:tcPr>
          <w:p w14:paraId="7070EEA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77F9F3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vận tải đường bộ quốc tế giữa Việt Nam và Lào</w:t>
            </w:r>
          </w:p>
        </w:tc>
        <w:tc>
          <w:tcPr>
            <w:tcW w:w="2693" w:type="dxa"/>
            <w:vAlign w:val="center"/>
          </w:tcPr>
          <w:p w14:paraId="360C874E" w14:textId="44CAAD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9AF924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D6FFC51" w14:textId="77777777" w:rsidTr="00D148A8">
        <w:trPr>
          <w:trHeight w:val="379"/>
          <w:tblHeader/>
        </w:trPr>
        <w:tc>
          <w:tcPr>
            <w:tcW w:w="908" w:type="dxa"/>
            <w:shd w:val="clear" w:color="auto" w:fill="auto"/>
            <w:vAlign w:val="center"/>
          </w:tcPr>
          <w:p w14:paraId="02ABC47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9D15B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xe tập lái</w:t>
            </w:r>
          </w:p>
        </w:tc>
        <w:tc>
          <w:tcPr>
            <w:tcW w:w="2693" w:type="dxa"/>
            <w:vAlign w:val="center"/>
          </w:tcPr>
          <w:p w14:paraId="2F5723C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3D04D51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758A1E7" w14:textId="77777777" w:rsidTr="00D148A8">
        <w:trPr>
          <w:trHeight w:val="379"/>
          <w:tblHeader/>
        </w:trPr>
        <w:tc>
          <w:tcPr>
            <w:tcW w:w="908" w:type="dxa"/>
            <w:shd w:val="clear" w:color="auto" w:fill="auto"/>
            <w:vAlign w:val="center"/>
          </w:tcPr>
          <w:p w14:paraId="4C2FA04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A243FD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xe tập lái</w:t>
            </w:r>
          </w:p>
        </w:tc>
        <w:tc>
          <w:tcPr>
            <w:tcW w:w="2693" w:type="dxa"/>
            <w:vAlign w:val="center"/>
          </w:tcPr>
          <w:p w14:paraId="3BB1437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A750BF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910BC6D" w14:textId="77777777" w:rsidTr="00D148A8">
        <w:trPr>
          <w:trHeight w:val="379"/>
          <w:tblHeader/>
        </w:trPr>
        <w:tc>
          <w:tcPr>
            <w:tcW w:w="908" w:type="dxa"/>
            <w:shd w:val="clear" w:color="auto" w:fill="auto"/>
            <w:vAlign w:val="center"/>
          </w:tcPr>
          <w:p w14:paraId="3E47E3F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01A51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chứng nhận đăng ký, biển số xe máy chuyên dùng lần đầu</w:t>
            </w:r>
          </w:p>
        </w:tc>
        <w:tc>
          <w:tcPr>
            <w:tcW w:w="2693" w:type="dxa"/>
            <w:vAlign w:val="center"/>
          </w:tcPr>
          <w:p w14:paraId="45284BB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35EC65F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8171CFC" w14:textId="77777777" w:rsidTr="00D148A8">
        <w:trPr>
          <w:trHeight w:val="379"/>
          <w:tblHeader/>
        </w:trPr>
        <w:tc>
          <w:tcPr>
            <w:tcW w:w="908" w:type="dxa"/>
            <w:shd w:val="clear" w:color="auto" w:fill="auto"/>
            <w:vAlign w:val="center"/>
          </w:tcPr>
          <w:p w14:paraId="2219799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596C9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chứng nhận đăng ký, biển số xe máy chuyên dùng bị mất</w:t>
            </w:r>
          </w:p>
        </w:tc>
        <w:tc>
          <w:tcPr>
            <w:tcW w:w="2693" w:type="dxa"/>
            <w:vAlign w:val="center"/>
          </w:tcPr>
          <w:p w14:paraId="6FA7D08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3F84FB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F996563" w14:textId="77777777" w:rsidTr="00D148A8">
        <w:trPr>
          <w:trHeight w:val="379"/>
          <w:tblHeader/>
        </w:trPr>
        <w:tc>
          <w:tcPr>
            <w:tcW w:w="908" w:type="dxa"/>
            <w:shd w:val="clear" w:color="auto" w:fill="auto"/>
            <w:vAlign w:val="center"/>
          </w:tcPr>
          <w:p w14:paraId="69BFD2E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F0ABC3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Sang tên chủ sở hữu xe máy chuyên dùng trong cùng một tỉnh, thành phố </w:t>
            </w:r>
          </w:p>
        </w:tc>
        <w:tc>
          <w:tcPr>
            <w:tcW w:w="2693" w:type="dxa"/>
            <w:vAlign w:val="center"/>
          </w:tcPr>
          <w:p w14:paraId="59E34AB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7FB64C4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4239121" w14:textId="77777777" w:rsidTr="00D148A8">
        <w:trPr>
          <w:trHeight w:val="379"/>
          <w:tblHeader/>
        </w:trPr>
        <w:tc>
          <w:tcPr>
            <w:tcW w:w="908" w:type="dxa"/>
            <w:shd w:val="clear" w:color="auto" w:fill="auto"/>
            <w:vAlign w:val="center"/>
          </w:tcPr>
          <w:p w14:paraId="0AD34AE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EE364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chứng nhận giáo viên dạy thực hành lái xe</w:t>
            </w:r>
          </w:p>
        </w:tc>
        <w:tc>
          <w:tcPr>
            <w:tcW w:w="2693" w:type="dxa"/>
            <w:vAlign w:val="center"/>
          </w:tcPr>
          <w:p w14:paraId="5BA4DC8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5EAD946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73AE71" w14:textId="77777777" w:rsidTr="00D148A8">
        <w:trPr>
          <w:trHeight w:val="379"/>
          <w:tblHeader/>
        </w:trPr>
        <w:tc>
          <w:tcPr>
            <w:tcW w:w="908" w:type="dxa"/>
            <w:shd w:val="clear" w:color="auto" w:fill="auto"/>
            <w:vAlign w:val="center"/>
          </w:tcPr>
          <w:p w14:paraId="23838B0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879AF4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Đăng ký xe máy chuyên dùng từ tỉnh, thành phố trực thuộc Trung ương khác chuyển đến</w:t>
            </w:r>
          </w:p>
        </w:tc>
        <w:tc>
          <w:tcPr>
            <w:tcW w:w="2693" w:type="dxa"/>
            <w:vAlign w:val="center"/>
          </w:tcPr>
          <w:p w14:paraId="3F4572C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6650590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2CD5742" w14:textId="77777777" w:rsidTr="00D148A8">
        <w:trPr>
          <w:trHeight w:val="379"/>
          <w:tblHeader/>
        </w:trPr>
        <w:tc>
          <w:tcPr>
            <w:tcW w:w="908" w:type="dxa"/>
            <w:shd w:val="clear" w:color="auto" w:fill="auto"/>
            <w:vAlign w:val="center"/>
          </w:tcPr>
          <w:p w14:paraId="77F8038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0AC7A7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Di chuyển đăng ký xe máy chuyên dùng ở khác tỉnh, thành phố trực thuộc Trung ương</w:t>
            </w:r>
          </w:p>
        </w:tc>
        <w:tc>
          <w:tcPr>
            <w:tcW w:w="2693" w:type="dxa"/>
            <w:vAlign w:val="center"/>
          </w:tcPr>
          <w:p w14:paraId="73E3A71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7F8EC29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7B9C671" w14:textId="77777777" w:rsidTr="00D148A8">
        <w:trPr>
          <w:trHeight w:val="379"/>
          <w:tblHeader/>
        </w:trPr>
        <w:tc>
          <w:tcPr>
            <w:tcW w:w="908" w:type="dxa"/>
            <w:shd w:val="clear" w:color="auto" w:fill="auto"/>
            <w:vAlign w:val="center"/>
          </w:tcPr>
          <w:p w14:paraId="3A993E7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3FD491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đổi Giấy chứng nhận đăng ký, biển số xe máy chuyên dùng</w:t>
            </w:r>
          </w:p>
        </w:tc>
        <w:tc>
          <w:tcPr>
            <w:tcW w:w="2693" w:type="dxa"/>
            <w:vAlign w:val="center"/>
          </w:tcPr>
          <w:p w14:paraId="46EAFC7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3FE3F84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03CA363" w14:textId="77777777" w:rsidTr="00D148A8">
        <w:trPr>
          <w:trHeight w:val="379"/>
          <w:tblHeader/>
        </w:trPr>
        <w:tc>
          <w:tcPr>
            <w:tcW w:w="908" w:type="dxa"/>
            <w:shd w:val="clear" w:color="auto" w:fill="auto"/>
            <w:vAlign w:val="center"/>
          </w:tcPr>
          <w:p w14:paraId="1CFEAB6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1034E4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chứng nhận thẩm định thiết kế xe cơ giới cải tạo</w:t>
            </w:r>
          </w:p>
        </w:tc>
        <w:tc>
          <w:tcPr>
            <w:tcW w:w="2693" w:type="dxa"/>
            <w:vAlign w:val="center"/>
          </w:tcPr>
          <w:p w14:paraId="26DF309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5B58FF0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453386D" w14:textId="77777777" w:rsidTr="00D148A8">
        <w:trPr>
          <w:trHeight w:val="379"/>
          <w:tblHeader/>
        </w:trPr>
        <w:tc>
          <w:tcPr>
            <w:tcW w:w="908" w:type="dxa"/>
            <w:shd w:val="clear" w:color="auto" w:fill="auto"/>
            <w:vAlign w:val="center"/>
          </w:tcPr>
          <w:p w14:paraId="3154B96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A594CE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kinh doanh vận tải bằng xe ô tô.</w:t>
            </w:r>
          </w:p>
        </w:tc>
        <w:tc>
          <w:tcPr>
            <w:tcW w:w="2693" w:type="dxa"/>
            <w:vAlign w:val="center"/>
          </w:tcPr>
          <w:p w14:paraId="6EE73F4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3872B9E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B378637" w14:textId="77777777" w:rsidTr="00D148A8">
        <w:trPr>
          <w:trHeight w:val="379"/>
          <w:tblHeader/>
        </w:trPr>
        <w:tc>
          <w:tcPr>
            <w:tcW w:w="908" w:type="dxa"/>
            <w:shd w:val="clear" w:color="auto" w:fill="auto"/>
            <w:vAlign w:val="center"/>
          </w:tcPr>
          <w:p w14:paraId="27A86F1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3BA6F6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kinh doanh đối với trường hợp Giấy phép bị hư hỏng, hết hạn, bị mất hoặc có sự thay đổi liên quan đến nội dung của Giấy phép</w:t>
            </w:r>
          </w:p>
        </w:tc>
        <w:tc>
          <w:tcPr>
            <w:tcW w:w="2693" w:type="dxa"/>
            <w:vAlign w:val="center"/>
          </w:tcPr>
          <w:p w14:paraId="2250255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77B58EE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566E260" w14:textId="77777777" w:rsidTr="00D148A8">
        <w:trPr>
          <w:trHeight w:val="379"/>
          <w:tblHeader/>
        </w:trPr>
        <w:tc>
          <w:tcPr>
            <w:tcW w:w="908" w:type="dxa"/>
            <w:shd w:val="clear" w:color="auto" w:fill="auto"/>
            <w:vAlign w:val="center"/>
          </w:tcPr>
          <w:p w14:paraId="6C24A73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310FB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Đăng ký khai thác tuyến </w:t>
            </w:r>
          </w:p>
        </w:tc>
        <w:tc>
          <w:tcPr>
            <w:tcW w:w="2693" w:type="dxa"/>
            <w:vAlign w:val="center"/>
          </w:tcPr>
          <w:p w14:paraId="5635258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4FED15B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0DF1418" w14:textId="77777777" w:rsidTr="00D148A8">
        <w:trPr>
          <w:trHeight w:val="379"/>
          <w:tblHeader/>
        </w:trPr>
        <w:tc>
          <w:tcPr>
            <w:tcW w:w="908" w:type="dxa"/>
            <w:shd w:val="clear" w:color="auto" w:fill="auto"/>
            <w:vAlign w:val="center"/>
          </w:tcPr>
          <w:p w14:paraId="67074EF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E6E697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Biển hiệu xe ô tô vận tải khách du lịch</w:t>
            </w:r>
          </w:p>
        </w:tc>
        <w:tc>
          <w:tcPr>
            <w:tcW w:w="2693" w:type="dxa"/>
            <w:vAlign w:val="center"/>
          </w:tcPr>
          <w:p w14:paraId="0CD122D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4E31A04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CDE0F10" w14:textId="77777777" w:rsidTr="00D148A8">
        <w:trPr>
          <w:trHeight w:val="379"/>
          <w:tblHeader/>
        </w:trPr>
        <w:tc>
          <w:tcPr>
            <w:tcW w:w="908" w:type="dxa"/>
            <w:shd w:val="clear" w:color="auto" w:fill="auto"/>
            <w:vAlign w:val="center"/>
          </w:tcPr>
          <w:p w14:paraId="6912B50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B8E03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Biển hiệu xe ô tô vận tải khách du lịch</w:t>
            </w:r>
          </w:p>
        </w:tc>
        <w:tc>
          <w:tcPr>
            <w:tcW w:w="2693" w:type="dxa"/>
            <w:vAlign w:val="center"/>
          </w:tcPr>
          <w:p w14:paraId="087E305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6C11405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FCC8EA3" w14:textId="77777777" w:rsidTr="00D148A8">
        <w:trPr>
          <w:trHeight w:val="379"/>
          <w:tblHeader/>
        </w:trPr>
        <w:tc>
          <w:tcPr>
            <w:tcW w:w="908" w:type="dxa"/>
            <w:shd w:val="clear" w:color="auto" w:fill="auto"/>
            <w:vAlign w:val="center"/>
          </w:tcPr>
          <w:p w14:paraId="1DF4C15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1A9E91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đổi Biển hiệu xe ô tô vận tải khách du lịch</w:t>
            </w:r>
          </w:p>
        </w:tc>
        <w:tc>
          <w:tcPr>
            <w:tcW w:w="2693" w:type="dxa"/>
            <w:vAlign w:val="center"/>
          </w:tcPr>
          <w:p w14:paraId="7E5F0F6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FE0027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7256E1A" w14:textId="77777777" w:rsidTr="00D148A8">
        <w:trPr>
          <w:trHeight w:val="379"/>
          <w:tblHeader/>
        </w:trPr>
        <w:tc>
          <w:tcPr>
            <w:tcW w:w="908" w:type="dxa"/>
            <w:shd w:val="clear" w:color="auto" w:fill="auto"/>
            <w:vAlign w:val="center"/>
          </w:tcPr>
          <w:p w14:paraId="1588EE8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32F5A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phù hiệu cho xe taxi, xe hợp đồng, xe vận tải hàng hóa bằng công - ten - nơ, xe đầu kéo, xe kinh doanh vận tải hàng hóa, xe kinh doanh vận tải hành khách theo tuyến cố định, xe kinh doanh vận tải bằng xe buýt</w:t>
            </w:r>
          </w:p>
        </w:tc>
        <w:tc>
          <w:tcPr>
            <w:tcW w:w="2693" w:type="dxa"/>
            <w:vAlign w:val="center"/>
          </w:tcPr>
          <w:p w14:paraId="5B05D36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098B7C1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3CC27A9" w14:textId="77777777" w:rsidTr="00D148A8">
        <w:trPr>
          <w:trHeight w:val="379"/>
          <w:tblHeader/>
        </w:trPr>
        <w:tc>
          <w:tcPr>
            <w:tcW w:w="908" w:type="dxa"/>
            <w:shd w:val="clear" w:color="auto" w:fill="auto"/>
            <w:vAlign w:val="center"/>
          </w:tcPr>
          <w:p w14:paraId="01FDC82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FF4E29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Phù hiệu xe trung chuyển</w:t>
            </w:r>
          </w:p>
        </w:tc>
        <w:tc>
          <w:tcPr>
            <w:tcW w:w="2693" w:type="dxa"/>
            <w:vAlign w:val="center"/>
          </w:tcPr>
          <w:p w14:paraId="70A604A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2C0CD82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B2C2B85" w14:textId="77777777" w:rsidTr="00D148A8">
        <w:trPr>
          <w:trHeight w:val="379"/>
          <w:tblHeader/>
        </w:trPr>
        <w:tc>
          <w:tcPr>
            <w:tcW w:w="908" w:type="dxa"/>
            <w:shd w:val="clear" w:color="auto" w:fill="auto"/>
            <w:vAlign w:val="center"/>
          </w:tcPr>
          <w:p w14:paraId="4A1A1E5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09CB7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Cấp lại phù hiệu cho xe taxi, xe hợp đồng, xe vận tải hàng hóa bằng công - ten - nơ, xe đầu kéo, xe </w:t>
            </w:r>
            <w:r w:rsidRPr="00E11063">
              <w:rPr>
                <w:rFonts w:ascii="Times New Roman" w:hAnsi="Times New Roman"/>
                <w:color w:val="000000"/>
                <w:sz w:val="26"/>
                <w:szCs w:val="26"/>
              </w:rPr>
              <w:lastRenderedPageBreak/>
              <w:t>kinh doanh vận tải hàng hóa, xe kinh doanh vận tải hành khách theo tuyến cố định, xe kinh doanh vận tải bằng xe buýt</w:t>
            </w:r>
          </w:p>
        </w:tc>
        <w:tc>
          <w:tcPr>
            <w:tcW w:w="2693" w:type="dxa"/>
            <w:vAlign w:val="center"/>
          </w:tcPr>
          <w:p w14:paraId="7DCE627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lastRenderedPageBreak/>
              <w:t>Đường bộ</w:t>
            </w:r>
          </w:p>
        </w:tc>
        <w:tc>
          <w:tcPr>
            <w:tcW w:w="960" w:type="dxa"/>
            <w:shd w:val="clear" w:color="auto" w:fill="auto"/>
            <w:vAlign w:val="center"/>
          </w:tcPr>
          <w:p w14:paraId="71A5A80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09608F5" w14:textId="77777777" w:rsidTr="00D148A8">
        <w:trPr>
          <w:trHeight w:val="379"/>
          <w:tblHeader/>
        </w:trPr>
        <w:tc>
          <w:tcPr>
            <w:tcW w:w="908" w:type="dxa"/>
            <w:shd w:val="clear" w:color="auto" w:fill="auto"/>
            <w:vAlign w:val="center"/>
          </w:tcPr>
          <w:p w14:paraId="688E8DD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FE3788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Phù hiệu xe trung chuyển</w:t>
            </w:r>
          </w:p>
        </w:tc>
        <w:tc>
          <w:tcPr>
            <w:tcW w:w="2693" w:type="dxa"/>
            <w:vAlign w:val="center"/>
          </w:tcPr>
          <w:p w14:paraId="149462B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1B9C91E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99331F8" w14:textId="77777777" w:rsidTr="00D148A8">
        <w:trPr>
          <w:trHeight w:val="379"/>
          <w:tblHeader/>
        </w:trPr>
        <w:tc>
          <w:tcPr>
            <w:tcW w:w="908" w:type="dxa"/>
            <w:shd w:val="clear" w:color="auto" w:fill="auto"/>
            <w:vAlign w:val="center"/>
          </w:tcPr>
          <w:p w14:paraId="76E2882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B8D2DC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Đổi Giấy phép lái xe do ngành Giao thông vận tải cấp</w:t>
            </w:r>
          </w:p>
        </w:tc>
        <w:tc>
          <w:tcPr>
            <w:tcW w:w="2693" w:type="dxa"/>
            <w:vAlign w:val="center"/>
          </w:tcPr>
          <w:p w14:paraId="2221485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71E000F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F584FDE" w14:textId="77777777" w:rsidTr="00D148A8">
        <w:trPr>
          <w:trHeight w:val="379"/>
          <w:tblHeader/>
        </w:trPr>
        <w:tc>
          <w:tcPr>
            <w:tcW w:w="908" w:type="dxa"/>
            <w:shd w:val="clear" w:color="auto" w:fill="auto"/>
            <w:vAlign w:val="center"/>
          </w:tcPr>
          <w:p w14:paraId="5EF0D05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7753388"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w:anchor="QT_QLHT_04" w:history="1">
              <w:r w:rsidR="00AE0A1E" w:rsidRPr="00E11063">
                <w:rPr>
                  <w:rFonts w:ascii="Times New Roman" w:hAnsi="Times New Roman"/>
                  <w:color w:val="000000"/>
                  <w:sz w:val="26"/>
                  <w:szCs w:val="26"/>
                </w:rPr>
                <w:t>Cấp Giấy phép thi công xây dựng công trình thiết yếu trong phạm vi bảo vệ kết cấu hạ tầng giao thông đường tỉnh và quốc lộ đang khai thác được giao quản lý</w:t>
              </w:r>
            </w:hyperlink>
          </w:p>
        </w:tc>
        <w:tc>
          <w:tcPr>
            <w:tcW w:w="2693" w:type="dxa"/>
            <w:vAlign w:val="center"/>
          </w:tcPr>
          <w:p w14:paraId="4646BC6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22B686A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B68DD92" w14:textId="77777777" w:rsidTr="00D148A8">
        <w:trPr>
          <w:trHeight w:val="379"/>
          <w:tblHeader/>
        </w:trPr>
        <w:tc>
          <w:tcPr>
            <w:tcW w:w="908" w:type="dxa"/>
            <w:shd w:val="clear" w:color="auto" w:fill="auto"/>
            <w:vAlign w:val="center"/>
          </w:tcPr>
          <w:p w14:paraId="09FCCF0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29E9E5A"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w:anchor="QT_QLHT_04" w:history="1">
              <w:r w:rsidR="00AE0A1E" w:rsidRPr="00E11063">
                <w:rPr>
                  <w:rFonts w:ascii="Times New Roman" w:hAnsi="Times New Roman"/>
                  <w:color w:val="000000"/>
                  <w:sz w:val="26"/>
                  <w:szCs w:val="26"/>
                </w:rPr>
                <w:t>Cấp phép thi công công trình trên đường bộ đang khai thác</w:t>
              </w:r>
            </w:hyperlink>
          </w:p>
        </w:tc>
        <w:tc>
          <w:tcPr>
            <w:tcW w:w="2693" w:type="dxa"/>
            <w:vAlign w:val="center"/>
          </w:tcPr>
          <w:p w14:paraId="5A2DAAA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24F7A45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EBC7B05" w14:textId="77777777" w:rsidTr="00D148A8">
        <w:trPr>
          <w:trHeight w:val="379"/>
          <w:tblHeader/>
        </w:trPr>
        <w:tc>
          <w:tcPr>
            <w:tcW w:w="908" w:type="dxa"/>
            <w:shd w:val="clear" w:color="auto" w:fill="auto"/>
            <w:vAlign w:val="center"/>
          </w:tcPr>
          <w:p w14:paraId="110911D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3FD485C"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w:anchor="QT_QLHT_04" w:history="1">
              <w:r w:rsidR="00AE0A1E" w:rsidRPr="00E11063">
                <w:rPr>
                  <w:rFonts w:ascii="Times New Roman" w:hAnsi="Times New Roman"/>
                  <w:color w:val="000000"/>
                  <w:sz w:val="26"/>
                  <w:szCs w:val="26"/>
                  <w:lang w:val="vi-VN"/>
                </w:rPr>
                <w:t xml:space="preserve">Cấp </w:t>
              </w:r>
              <w:r w:rsidR="00AE0A1E" w:rsidRPr="00E11063">
                <w:rPr>
                  <w:rFonts w:ascii="Times New Roman" w:hAnsi="Times New Roman"/>
                  <w:color w:val="000000"/>
                  <w:sz w:val="26"/>
                  <w:szCs w:val="26"/>
                </w:rPr>
                <w:t>G</w:t>
              </w:r>
              <w:r w:rsidR="00AE0A1E" w:rsidRPr="00E11063">
                <w:rPr>
                  <w:rFonts w:ascii="Times New Roman" w:hAnsi="Times New Roman"/>
                  <w:color w:val="000000"/>
                  <w:sz w:val="26"/>
                  <w:szCs w:val="26"/>
                  <w:lang w:val="vi-VN"/>
                </w:rPr>
                <w:t>iấy phép thi công nút giao đấu nối vào đường tỉnh và quốc lộ được giao quản lý</w:t>
              </w:r>
            </w:hyperlink>
          </w:p>
        </w:tc>
        <w:tc>
          <w:tcPr>
            <w:tcW w:w="2693" w:type="dxa"/>
            <w:vAlign w:val="center"/>
          </w:tcPr>
          <w:p w14:paraId="46CDA53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bộ</w:t>
            </w:r>
          </w:p>
        </w:tc>
        <w:tc>
          <w:tcPr>
            <w:tcW w:w="960" w:type="dxa"/>
            <w:shd w:val="clear" w:color="auto" w:fill="auto"/>
            <w:vAlign w:val="center"/>
          </w:tcPr>
          <w:p w14:paraId="5A475CB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3F061F8" w14:textId="77777777" w:rsidTr="00D148A8">
        <w:trPr>
          <w:trHeight w:val="379"/>
          <w:tblHeader/>
        </w:trPr>
        <w:tc>
          <w:tcPr>
            <w:tcW w:w="908" w:type="dxa"/>
            <w:shd w:val="clear" w:color="auto" w:fill="auto"/>
            <w:vAlign w:val="center"/>
          </w:tcPr>
          <w:p w14:paraId="1FC864E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5D3D5F2"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r:id="rId8" w:history="1">
              <w:r w:rsidR="00AE0A1E" w:rsidRPr="00E11063">
                <w:rPr>
                  <w:rStyle w:val="Hyperlink"/>
                  <w:rFonts w:ascii="Times New Roman" w:hAnsi="Times New Roman"/>
                  <w:color w:val="000000"/>
                  <w:sz w:val="26"/>
                  <w:szCs w:val="26"/>
                </w:rPr>
                <w:t>Đăng ký phương tiện lần đầu đối với phương tiện chưa khai thác trên đường thủy nội địa</w:t>
              </w:r>
            </w:hyperlink>
          </w:p>
        </w:tc>
        <w:tc>
          <w:tcPr>
            <w:tcW w:w="2693" w:type="dxa"/>
            <w:vAlign w:val="center"/>
          </w:tcPr>
          <w:p w14:paraId="0AC3919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0BB4035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1F5ADEF" w14:textId="77777777" w:rsidTr="00D148A8">
        <w:trPr>
          <w:trHeight w:val="379"/>
          <w:tblHeader/>
        </w:trPr>
        <w:tc>
          <w:tcPr>
            <w:tcW w:w="908" w:type="dxa"/>
            <w:shd w:val="clear" w:color="auto" w:fill="auto"/>
            <w:vAlign w:val="center"/>
          </w:tcPr>
          <w:p w14:paraId="07EB204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2419AE1"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r:id="rId9" w:history="1">
              <w:r w:rsidR="00AE0A1E" w:rsidRPr="00E11063">
                <w:rPr>
                  <w:rStyle w:val="Hyperlink"/>
                  <w:rFonts w:ascii="Times New Roman" w:hAnsi="Times New Roman"/>
                  <w:color w:val="000000"/>
                  <w:sz w:val="26"/>
                  <w:szCs w:val="26"/>
                </w:rPr>
                <w:t>Đăng ký phương tiện lần đầu đối với phương tiện đang khai thác trên đường thủy nội địa</w:t>
              </w:r>
            </w:hyperlink>
          </w:p>
        </w:tc>
        <w:tc>
          <w:tcPr>
            <w:tcW w:w="2693" w:type="dxa"/>
            <w:vAlign w:val="center"/>
          </w:tcPr>
          <w:p w14:paraId="09DFA33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63849FD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196BC65" w14:textId="77777777" w:rsidTr="00D148A8">
        <w:trPr>
          <w:trHeight w:val="379"/>
          <w:tblHeader/>
        </w:trPr>
        <w:tc>
          <w:tcPr>
            <w:tcW w:w="908" w:type="dxa"/>
            <w:shd w:val="clear" w:color="auto" w:fill="auto"/>
            <w:vAlign w:val="center"/>
          </w:tcPr>
          <w:p w14:paraId="791EA30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7624C65"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r:id="rId10" w:history="1">
              <w:r w:rsidR="00AE0A1E" w:rsidRPr="00E11063">
                <w:rPr>
                  <w:rStyle w:val="Hyperlink"/>
                  <w:rFonts w:ascii="Times New Roman" w:hAnsi="Times New Roman"/>
                  <w:color w:val="000000"/>
                  <w:sz w:val="26"/>
                  <w:szCs w:val="26"/>
                </w:rPr>
                <w:t>Đăng ký lại phương tiện trong trường hợp phương tiện thay đổi tên, tính năng kỹ thuật</w:t>
              </w:r>
            </w:hyperlink>
          </w:p>
        </w:tc>
        <w:tc>
          <w:tcPr>
            <w:tcW w:w="2693" w:type="dxa"/>
            <w:vAlign w:val="center"/>
          </w:tcPr>
          <w:p w14:paraId="01197F5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4A37968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4A969DB" w14:textId="77777777" w:rsidTr="00D148A8">
        <w:trPr>
          <w:trHeight w:val="379"/>
          <w:tblHeader/>
        </w:trPr>
        <w:tc>
          <w:tcPr>
            <w:tcW w:w="908" w:type="dxa"/>
            <w:shd w:val="clear" w:color="auto" w:fill="auto"/>
            <w:vAlign w:val="center"/>
          </w:tcPr>
          <w:p w14:paraId="1EC63D9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635ADF6"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r:id="rId11" w:history="1">
              <w:r w:rsidR="00AE0A1E" w:rsidRPr="00E11063">
                <w:rPr>
                  <w:rStyle w:val="Hyperlink"/>
                  <w:rFonts w:ascii="Times New Roman" w:hAnsi="Times New Roman"/>
                  <w:color w:val="000000"/>
                  <w:sz w:val="26"/>
                  <w:szCs w:val="26"/>
                </w:rPr>
                <w:t>Đăng ký lại phương tiện trong trường hợp chuyển quyền sở hữu phương tiện nhưng không thay đổi cơ quan đăng ký phương tiện</w:t>
              </w:r>
            </w:hyperlink>
          </w:p>
        </w:tc>
        <w:tc>
          <w:tcPr>
            <w:tcW w:w="2693" w:type="dxa"/>
            <w:vAlign w:val="center"/>
          </w:tcPr>
          <w:p w14:paraId="445F839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1F4928A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BF059F8" w14:textId="77777777" w:rsidTr="00D148A8">
        <w:trPr>
          <w:trHeight w:val="379"/>
          <w:tblHeader/>
        </w:trPr>
        <w:tc>
          <w:tcPr>
            <w:tcW w:w="908" w:type="dxa"/>
            <w:shd w:val="clear" w:color="auto" w:fill="auto"/>
            <w:vAlign w:val="center"/>
          </w:tcPr>
          <w:p w14:paraId="024ED29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4F106F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2693" w:type="dxa"/>
            <w:vAlign w:val="center"/>
          </w:tcPr>
          <w:p w14:paraId="4DA579C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603E2A7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B013FB0" w14:textId="77777777" w:rsidTr="00D148A8">
        <w:trPr>
          <w:trHeight w:val="379"/>
          <w:tblHeader/>
        </w:trPr>
        <w:tc>
          <w:tcPr>
            <w:tcW w:w="908" w:type="dxa"/>
            <w:shd w:val="clear" w:color="auto" w:fill="auto"/>
            <w:vAlign w:val="center"/>
          </w:tcPr>
          <w:p w14:paraId="5EB85C2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1B434EF" w14:textId="77777777" w:rsidR="00AE0A1E" w:rsidRPr="00E11063" w:rsidRDefault="00000000" w:rsidP="00D148A8">
            <w:pPr>
              <w:spacing w:before="20" w:after="20" w:line="240" w:lineRule="auto"/>
              <w:ind w:left="57" w:right="57"/>
              <w:jc w:val="both"/>
              <w:rPr>
                <w:rFonts w:ascii="Times New Roman" w:hAnsi="Times New Roman"/>
                <w:b/>
                <w:color w:val="000000" w:themeColor="text1"/>
                <w:sz w:val="26"/>
                <w:szCs w:val="26"/>
              </w:rPr>
            </w:pPr>
            <w:hyperlink r:id="rId12" w:history="1">
              <w:r w:rsidR="00AE0A1E" w:rsidRPr="00E11063">
                <w:rPr>
                  <w:rStyle w:val="Hyperlink"/>
                  <w:rFonts w:ascii="Times New Roman" w:hAnsi="Times New Roman"/>
                  <w:color w:val="000000"/>
                  <w:sz w:val="26"/>
                  <w:szCs w:val="26"/>
                </w:rPr>
                <w:t>Đăng ký lại phương tiện trong trường hợp chuyển quyền sở hữu phương tiện đồng thời thay đổi cơ quan đăng ký phương tiện</w:t>
              </w:r>
            </w:hyperlink>
          </w:p>
        </w:tc>
        <w:tc>
          <w:tcPr>
            <w:tcW w:w="2693" w:type="dxa"/>
            <w:vAlign w:val="center"/>
          </w:tcPr>
          <w:p w14:paraId="595F9CD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441028F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56001D2" w14:textId="77777777" w:rsidTr="00D148A8">
        <w:trPr>
          <w:trHeight w:val="379"/>
          <w:tblHeader/>
        </w:trPr>
        <w:tc>
          <w:tcPr>
            <w:tcW w:w="908" w:type="dxa"/>
            <w:shd w:val="clear" w:color="auto" w:fill="auto"/>
            <w:vAlign w:val="center"/>
          </w:tcPr>
          <w:p w14:paraId="39F50B3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8BD2E3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chứng nhận đăng ký phương tiện</w:t>
            </w:r>
          </w:p>
        </w:tc>
        <w:tc>
          <w:tcPr>
            <w:tcW w:w="2693" w:type="dxa"/>
            <w:vAlign w:val="center"/>
          </w:tcPr>
          <w:p w14:paraId="5CA345B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7EB5F40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A8E5D3A" w14:textId="77777777" w:rsidTr="00D148A8">
        <w:trPr>
          <w:trHeight w:val="379"/>
          <w:tblHeader/>
        </w:trPr>
        <w:tc>
          <w:tcPr>
            <w:tcW w:w="908" w:type="dxa"/>
            <w:shd w:val="clear" w:color="auto" w:fill="auto"/>
            <w:vAlign w:val="center"/>
          </w:tcPr>
          <w:p w14:paraId="6F32953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292C36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Xoá Giấy chứng nhận đăng ký phương tiện</w:t>
            </w:r>
          </w:p>
        </w:tc>
        <w:tc>
          <w:tcPr>
            <w:tcW w:w="2693" w:type="dxa"/>
            <w:vAlign w:val="center"/>
          </w:tcPr>
          <w:p w14:paraId="535F4C9D" w14:textId="77777777" w:rsidR="00AE0A1E" w:rsidRPr="00E11063" w:rsidRDefault="00AE0A1E" w:rsidP="00D148A8">
            <w:pPr>
              <w:spacing w:before="20" w:after="20" w:line="240" w:lineRule="auto"/>
              <w:ind w:left="57" w:right="57"/>
              <w:jc w:val="both"/>
              <w:rPr>
                <w:rFonts w:ascii="Times New Roman" w:hAnsi="Times New Roman"/>
                <w:color w:val="000000"/>
                <w:sz w:val="26"/>
                <w:szCs w:val="26"/>
              </w:rPr>
            </w:pPr>
            <w:r w:rsidRPr="00E11063">
              <w:rPr>
                <w:rFonts w:ascii="Times New Roman" w:hAnsi="Times New Roman"/>
                <w:color w:val="000000"/>
                <w:sz w:val="26"/>
                <w:szCs w:val="26"/>
              </w:rPr>
              <w:t>Đường thủy nội địa</w:t>
            </w:r>
          </w:p>
          <w:p w14:paraId="0A0B091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p>
        </w:tc>
        <w:tc>
          <w:tcPr>
            <w:tcW w:w="960" w:type="dxa"/>
            <w:shd w:val="clear" w:color="auto" w:fill="auto"/>
            <w:vAlign w:val="center"/>
          </w:tcPr>
          <w:p w14:paraId="646890F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5BD95AA" w14:textId="77777777" w:rsidTr="00D148A8">
        <w:trPr>
          <w:trHeight w:val="379"/>
          <w:tblHeader/>
        </w:trPr>
        <w:tc>
          <w:tcPr>
            <w:tcW w:w="908" w:type="dxa"/>
            <w:shd w:val="clear" w:color="auto" w:fill="auto"/>
            <w:vAlign w:val="center"/>
          </w:tcPr>
          <w:p w14:paraId="629B397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7F830F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Đăng ký phương tiện hoạt động vui chơi, giải trí dưới nước lần đầu</w:t>
            </w:r>
          </w:p>
        </w:tc>
        <w:tc>
          <w:tcPr>
            <w:tcW w:w="2693" w:type="dxa"/>
            <w:vAlign w:val="center"/>
          </w:tcPr>
          <w:p w14:paraId="077B706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25944F9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676B1A1" w14:textId="77777777" w:rsidTr="00D148A8">
        <w:trPr>
          <w:trHeight w:val="379"/>
          <w:tblHeader/>
        </w:trPr>
        <w:tc>
          <w:tcPr>
            <w:tcW w:w="908" w:type="dxa"/>
            <w:shd w:val="clear" w:color="auto" w:fill="auto"/>
            <w:vAlign w:val="center"/>
          </w:tcPr>
          <w:p w14:paraId="15237DB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9B937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Đăng ký lại phương tiện hoạt động vui chơi, giải trí dưới nước.</w:t>
            </w:r>
          </w:p>
        </w:tc>
        <w:tc>
          <w:tcPr>
            <w:tcW w:w="2693" w:type="dxa"/>
            <w:vAlign w:val="center"/>
          </w:tcPr>
          <w:p w14:paraId="247584A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4B6F435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ABB8D62" w14:textId="77777777" w:rsidTr="00D148A8">
        <w:trPr>
          <w:trHeight w:val="379"/>
          <w:tblHeader/>
        </w:trPr>
        <w:tc>
          <w:tcPr>
            <w:tcW w:w="908" w:type="dxa"/>
            <w:shd w:val="clear" w:color="auto" w:fill="auto"/>
            <w:vAlign w:val="center"/>
          </w:tcPr>
          <w:p w14:paraId="1289253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2664E0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chứng nhận đăng ký phương tiện hoạt động vui chơi, giải trí dưới nước.</w:t>
            </w:r>
          </w:p>
        </w:tc>
        <w:tc>
          <w:tcPr>
            <w:tcW w:w="2693" w:type="dxa"/>
            <w:vAlign w:val="center"/>
          </w:tcPr>
          <w:p w14:paraId="19CC5D9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502EB3F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2007050" w14:textId="77777777" w:rsidTr="00D148A8">
        <w:trPr>
          <w:trHeight w:val="379"/>
          <w:tblHeader/>
        </w:trPr>
        <w:tc>
          <w:tcPr>
            <w:tcW w:w="908" w:type="dxa"/>
            <w:shd w:val="clear" w:color="auto" w:fill="auto"/>
            <w:vAlign w:val="center"/>
          </w:tcPr>
          <w:p w14:paraId="782BC35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F1B92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Xóa đăng ký phương tiện hoạt động vui chơi, giải trí dưới nước.</w:t>
            </w:r>
          </w:p>
        </w:tc>
        <w:tc>
          <w:tcPr>
            <w:tcW w:w="2693" w:type="dxa"/>
            <w:vAlign w:val="center"/>
          </w:tcPr>
          <w:p w14:paraId="71599B6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Đường thủy nội địa</w:t>
            </w:r>
          </w:p>
        </w:tc>
        <w:tc>
          <w:tcPr>
            <w:tcW w:w="960" w:type="dxa"/>
            <w:shd w:val="clear" w:color="auto" w:fill="auto"/>
            <w:vAlign w:val="center"/>
          </w:tcPr>
          <w:p w14:paraId="15ACD1F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4C3D338" w14:textId="77777777" w:rsidTr="00D148A8">
        <w:trPr>
          <w:trHeight w:val="379"/>
          <w:tblHeader/>
        </w:trPr>
        <w:tc>
          <w:tcPr>
            <w:tcW w:w="908" w:type="dxa"/>
            <w:shd w:val="clear" w:color="auto" w:fill="auto"/>
            <w:vAlign w:val="center"/>
          </w:tcPr>
          <w:p w14:paraId="05E176A5"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IV</w:t>
            </w:r>
          </w:p>
        </w:tc>
        <w:tc>
          <w:tcPr>
            <w:tcW w:w="5466" w:type="dxa"/>
            <w:shd w:val="clear" w:color="auto" w:fill="auto"/>
            <w:vAlign w:val="center"/>
          </w:tcPr>
          <w:p w14:paraId="359159A8"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KẾ HOẠCH VÀ ĐẦU TƯ</w:t>
            </w:r>
          </w:p>
        </w:tc>
        <w:tc>
          <w:tcPr>
            <w:tcW w:w="2693" w:type="dxa"/>
            <w:vAlign w:val="center"/>
          </w:tcPr>
          <w:p w14:paraId="242940F9"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5DAE5A1C"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7</w:t>
            </w:r>
          </w:p>
        </w:tc>
      </w:tr>
      <w:tr w:rsidR="00AE0A1E" w:rsidRPr="009B129F" w14:paraId="7833084D" w14:textId="77777777" w:rsidTr="00D148A8">
        <w:trPr>
          <w:trHeight w:val="379"/>
          <w:tblHeader/>
        </w:trPr>
        <w:tc>
          <w:tcPr>
            <w:tcW w:w="908" w:type="dxa"/>
            <w:shd w:val="clear" w:color="auto" w:fill="auto"/>
            <w:vAlign w:val="center"/>
          </w:tcPr>
          <w:p w14:paraId="678AC62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1E10349"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Lập, phê duyệt kế hoạch thực hiện chương trình, dự án sử dụng vốn ODA, vốn vay ưu đãi, vốn đối ứng hàng năm</w:t>
            </w:r>
          </w:p>
        </w:tc>
        <w:tc>
          <w:tcPr>
            <w:tcW w:w="2693" w:type="dxa"/>
            <w:vAlign w:val="center"/>
          </w:tcPr>
          <w:p w14:paraId="4047F30B" w14:textId="2C765728" w:rsidR="00AE0A1E" w:rsidRPr="00AE0A1E" w:rsidRDefault="00AE0A1E" w:rsidP="00D148A8">
            <w:pPr>
              <w:spacing w:before="20" w:after="20" w:line="240" w:lineRule="auto"/>
              <w:ind w:left="57" w:right="57"/>
              <w:jc w:val="both"/>
              <w:rPr>
                <w:rFonts w:ascii="Times New Roman" w:hAnsi="Times New Roman"/>
                <w:color w:val="000000" w:themeColor="text1"/>
                <w:sz w:val="26"/>
                <w:szCs w:val="26"/>
              </w:rPr>
            </w:pPr>
            <w:r w:rsidRPr="00AE0A1E">
              <w:rPr>
                <w:rFonts w:ascii="Times New Roman" w:hAnsi="Times New Roman"/>
                <w:color w:val="000000"/>
                <w:sz w:val="26"/>
                <w:szCs w:val="26"/>
                <w:shd w:val="clear" w:color="auto" w:fill="FFFFFF"/>
              </w:rPr>
              <w:t>Đầu tư bằng nguồn vốn hỗ trợ phát triển chính thức (ODA)</w:t>
            </w:r>
          </w:p>
        </w:tc>
        <w:tc>
          <w:tcPr>
            <w:tcW w:w="960" w:type="dxa"/>
            <w:shd w:val="clear" w:color="auto" w:fill="auto"/>
            <w:vAlign w:val="center"/>
          </w:tcPr>
          <w:p w14:paraId="2343B99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AD477E1" w14:textId="77777777" w:rsidTr="00D148A8">
        <w:trPr>
          <w:trHeight w:val="379"/>
          <w:tblHeader/>
        </w:trPr>
        <w:tc>
          <w:tcPr>
            <w:tcW w:w="908" w:type="dxa"/>
            <w:shd w:val="clear" w:color="auto" w:fill="auto"/>
            <w:vAlign w:val="center"/>
          </w:tcPr>
          <w:p w14:paraId="58D2724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C75D9E5"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Lập, thẩm định, quyết định phê duyệt văn kiện dự án hỗ trợ kỹ thuật, phi dự án sử dụng vốn ODA không hoàn lại</w:t>
            </w:r>
          </w:p>
        </w:tc>
        <w:tc>
          <w:tcPr>
            <w:tcW w:w="2693" w:type="dxa"/>
            <w:vAlign w:val="center"/>
          </w:tcPr>
          <w:p w14:paraId="7034D518" w14:textId="52FA74B8" w:rsidR="00AE0A1E" w:rsidRPr="00AE0A1E" w:rsidRDefault="00AE0A1E" w:rsidP="00D148A8">
            <w:pPr>
              <w:spacing w:before="20" w:after="20" w:line="240" w:lineRule="auto"/>
              <w:ind w:left="57" w:right="57"/>
              <w:jc w:val="both"/>
              <w:rPr>
                <w:rFonts w:ascii="Times New Roman" w:hAnsi="Times New Roman"/>
                <w:color w:val="000000" w:themeColor="text1"/>
                <w:sz w:val="26"/>
                <w:szCs w:val="26"/>
              </w:rPr>
            </w:pPr>
            <w:r w:rsidRPr="00AE0A1E">
              <w:rPr>
                <w:rFonts w:ascii="Times New Roman" w:hAnsi="Times New Roman"/>
                <w:color w:val="000000"/>
                <w:sz w:val="26"/>
                <w:szCs w:val="26"/>
                <w:shd w:val="clear" w:color="auto" w:fill="FFFFFF"/>
              </w:rPr>
              <w:t>Đầu tư bằng nguồn vốn hỗ trợ phát triển chính thức (ODA)</w:t>
            </w:r>
          </w:p>
        </w:tc>
        <w:tc>
          <w:tcPr>
            <w:tcW w:w="960" w:type="dxa"/>
            <w:shd w:val="clear" w:color="auto" w:fill="auto"/>
            <w:vAlign w:val="center"/>
          </w:tcPr>
          <w:p w14:paraId="35DFEEA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9E525CA" w14:textId="77777777" w:rsidTr="00D148A8">
        <w:trPr>
          <w:trHeight w:val="379"/>
          <w:tblHeader/>
        </w:trPr>
        <w:tc>
          <w:tcPr>
            <w:tcW w:w="908" w:type="dxa"/>
            <w:shd w:val="clear" w:color="auto" w:fill="auto"/>
            <w:vAlign w:val="center"/>
          </w:tcPr>
          <w:p w14:paraId="7407D77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BE0E8AF"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Lập, thẩm định, quyết định đầu tư chương trình, dự án đầu tư sử dụng vốn ODA, vốn vay ưu đãi thuộc thẩm quyền của người đứng đầu cơ quan chủ quản</w:t>
            </w:r>
          </w:p>
        </w:tc>
        <w:tc>
          <w:tcPr>
            <w:tcW w:w="2693" w:type="dxa"/>
            <w:vAlign w:val="center"/>
          </w:tcPr>
          <w:p w14:paraId="2E4B6B4D" w14:textId="6D5C92DA"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shd w:val="clear" w:color="auto" w:fill="FFFFFF"/>
              </w:rPr>
              <w:t>Đầu tư bằng nguồn vốn hỗ trợ phát triển chính thức (ODA)</w:t>
            </w:r>
          </w:p>
        </w:tc>
        <w:tc>
          <w:tcPr>
            <w:tcW w:w="960" w:type="dxa"/>
            <w:shd w:val="clear" w:color="auto" w:fill="auto"/>
            <w:vAlign w:val="center"/>
          </w:tcPr>
          <w:p w14:paraId="1E6027D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A6456F4" w14:textId="77777777" w:rsidTr="00D148A8">
        <w:trPr>
          <w:trHeight w:val="379"/>
          <w:tblHeader/>
        </w:trPr>
        <w:tc>
          <w:tcPr>
            <w:tcW w:w="908" w:type="dxa"/>
            <w:shd w:val="clear" w:color="auto" w:fill="auto"/>
            <w:vAlign w:val="center"/>
          </w:tcPr>
          <w:p w14:paraId="16E7A98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06040AB"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Lập, phê duyệt kế hoạch tổng thể thực hiện chương trình, dự án sử dụng vốn ODA, vốn vay ưu đãi, vốn đối ứng.</w:t>
            </w:r>
          </w:p>
        </w:tc>
        <w:tc>
          <w:tcPr>
            <w:tcW w:w="2693" w:type="dxa"/>
            <w:vAlign w:val="center"/>
          </w:tcPr>
          <w:p w14:paraId="179DADAD" w14:textId="137AB780"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shd w:val="clear" w:color="auto" w:fill="FFFFFF"/>
              </w:rPr>
              <w:t>Đầu tư bằng nguồn vốn hỗ trợ phát triển chính thức (ODA)</w:t>
            </w:r>
          </w:p>
        </w:tc>
        <w:tc>
          <w:tcPr>
            <w:tcW w:w="960" w:type="dxa"/>
            <w:shd w:val="clear" w:color="auto" w:fill="auto"/>
            <w:vAlign w:val="center"/>
          </w:tcPr>
          <w:p w14:paraId="171C794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1389132" w14:textId="77777777" w:rsidTr="00D148A8">
        <w:trPr>
          <w:trHeight w:val="379"/>
          <w:tblHeader/>
        </w:trPr>
        <w:tc>
          <w:tcPr>
            <w:tcW w:w="908" w:type="dxa"/>
            <w:shd w:val="clear" w:color="auto" w:fill="auto"/>
            <w:vAlign w:val="center"/>
          </w:tcPr>
          <w:p w14:paraId="3668AC2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8A12204"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2693" w:type="dxa"/>
            <w:vAlign w:val="center"/>
          </w:tcPr>
          <w:p w14:paraId="08A2E918" w14:textId="65DE582E"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color w:val="000000" w:themeColor="text1"/>
                <w:sz w:val="26"/>
                <w:szCs w:val="26"/>
              </w:rPr>
              <w:t>Viện trợ không hoàn lại không thuộc hỗ trợ phát triển chính thức của các cơ quan, tổ chức, cá nhân nước ngoài dành cho Viết Nam (NGO)</w:t>
            </w:r>
          </w:p>
        </w:tc>
        <w:tc>
          <w:tcPr>
            <w:tcW w:w="960" w:type="dxa"/>
            <w:shd w:val="clear" w:color="auto" w:fill="auto"/>
            <w:vAlign w:val="center"/>
          </w:tcPr>
          <w:p w14:paraId="6CD4F7F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CDCC408" w14:textId="77777777" w:rsidTr="00D148A8">
        <w:trPr>
          <w:trHeight w:val="379"/>
          <w:tblHeader/>
        </w:trPr>
        <w:tc>
          <w:tcPr>
            <w:tcW w:w="908" w:type="dxa"/>
            <w:shd w:val="clear" w:color="auto" w:fill="auto"/>
            <w:vAlign w:val="center"/>
          </w:tcPr>
          <w:p w14:paraId="3227114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CF33D4"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w:t>
            </w:r>
          </w:p>
        </w:tc>
        <w:tc>
          <w:tcPr>
            <w:tcW w:w="2693" w:type="dxa"/>
            <w:vAlign w:val="center"/>
          </w:tcPr>
          <w:p w14:paraId="6B040DBA" w14:textId="1DE9BCC5"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color w:val="000000" w:themeColor="text1"/>
                <w:sz w:val="26"/>
                <w:szCs w:val="26"/>
              </w:rPr>
              <w:t>Viện trợ không hoàn lại không thuộc hỗ trợ phát triển chính thức của các cơ quan, tổ chức, cá nhân nước ngoài dành cho Viết Nam (NGO)</w:t>
            </w:r>
          </w:p>
        </w:tc>
        <w:tc>
          <w:tcPr>
            <w:tcW w:w="960" w:type="dxa"/>
            <w:shd w:val="clear" w:color="auto" w:fill="auto"/>
            <w:vAlign w:val="center"/>
          </w:tcPr>
          <w:p w14:paraId="158F7DE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E04C605" w14:textId="77777777" w:rsidTr="00D148A8">
        <w:trPr>
          <w:trHeight w:val="379"/>
          <w:tblHeader/>
        </w:trPr>
        <w:tc>
          <w:tcPr>
            <w:tcW w:w="908" w:type="dxa"/>
            <w:shd w:val="clear" w:color="auto" w:fill="auto"/>
            <w:vAlign w:val="center"/>
          </w:tcPr>
          <w:p w14:paraId="7C592F9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4836EAE"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lang w:val="vi-VN"/>
              </w:rPr>
              <w:t>Hỗ trợ tư vấn, hướng dẫn hồ sơ, thủ tục chuyển đổi hộ kinh doanh thành doanh nghiệp</w:t>
            </w:r>
          </w:p>
        </w:tc>
        <w:tc>
          <w:tcPr>
            <w:tcW w:w="2693" w:type="dxa"/>
            <w:vAlign w:val="center"/>
          </w:tcPr>
          <w:p w14:paraId="4139ACF4"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bCs/>
                <w:color w:val="000000" w:themeColor="text1"/>
                <w:sz w:val="26"/>
                <w:szCs w:val="26"/>
              </w:rPr>
              <w:t>Hỗ trợ doanh nghiệp nhỏ và vừa</w:t>
            </w:r>
          </w:p>
        </w:tc>
        <w:tc>
          <w:tcPr>
            <w:tcW w:w="960" w:type="dxa"/>
            <w:shd w:val="clear" w:color="auto" w:fill="auto"/>
            <w:vAlign w:val="center"/>
          </w:tcPr>
          <w:p w14:paraId="5CACD8C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0A3BE67" w14:textId="77777777" w:rsidTr="00D148A8">
        <w:trPr>
          <w:trHeight w:val="379"/>
          <w:tblHeader/>
        </w:trPr>
        <w:tc>
          <w:tcPr>
            <w:tcW w:w="908" w:type="dxa"/>
            <w:shd w:val="clear" w:color="auto" w:fill="auto"/>
            <w:vAlign w:val="center"/>
          </w:tcPr>
          <w:p w14:paraId="482DA075"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V</w:t>
            </w:r>
          </w:p>
        </w:tc>
        <w:tc>
          <w:tcPr>
            <w:tcW w:w="5466" w:type="dxa"/>
            <w:shd w:val="clear" w:color="auto" w:fill="auto"/>
            <w:vAlign w:val="center"/>
          </w:tcPr>
          <w:p w14:paraId="19717F0C"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KHOA HỌC VÀ CÔNG NGHỆ</w:t>
            </w:r>
          </w:p>
        </w:tc>
        <w:tc>
          <w:tcPr>
            <w:tcW w:w="2693" w:type="dxa"/>
            <w:vAlign w:val="center"/>
          </w:tcPr>
          <w:p w14:paraId="3223C155"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20BCA8C8"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18</w:t>
            </w:r>
          </w:p>
        </w:tc>
      </w:tr>
      <w:tr w:rsidR="00AE0A1E" w:rsidRPr="009B129F" w14:paraId="1C426CD1" w14:textId="77777777" w:rsidTr="00D148A8">
        <w:trPr>
          <w:trHeight w:val="379"/>
          <w:tblHeader/>
        </w:trPr>
        <w:tc>
          <w:tcPr>
            <w:tcW w:w="908" w:type="dxa"/>
            <w:shd w:val="clear" w:color="auto" w:fill="auto"/>
            <w:vAlign w:val="center"/>
          </w:tcPr>
          <w:p w14:paraId="24CC1C4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566C097"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Thủ tục cấp Giấy chứng nhận đăng ký hoạt động lần đầu cho tổ chức khoa học và công nghệ</w:t>
            </w:r>
          </w:p>
        </w:tc>
        <w:tc>
          <w:tcPr>
            <w:tcW w:w="2693" w:type="dxa"/>
            <w:vAlign w:val="center"/>
          </w:tcPr>
          <w:p w14:paraId="11F7478C" w14:textId="2E4CF963"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56808A3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FDFA466" w14:textId="77777777" w:rsidTr="00D148A8">
        <w:trPr>
          <w:trHeight w:val="379"/>
          <w:tblHeader/>
        </w:trPr>
        <w:tc>
          <w:tcPr>
            <w:tcW w:w="908" w:type="dxa"/>
            <w:shd w:val="clear" w:color="auto" w:fill="auto"/>
            <w:vAlign w:val="center"/>
          </w:tcPr>
          <w:p w14:paraId="3B5560C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6F47E7"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lang w:val="nb-NO"/>
              </w:rPr>
            </w:pPr>
            <w:r w:rsidRPr="00E11063">
              <w:rPr>
                <w:rFonts w:ascii="Times New Roman" w:hAnsi="Times New Roman"/>
                <w:sz w:val="26"/>
                <w:szCs w:val="26"/>
                <w:shd w:val="clear" w:color="auto" w:fill="FFFFFF"/>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w:t>
            </w:r>
          </w:p>
        </w:tc>
        <w:tc>
          <w:tcPr>
            <w:tcW w:w="2693" w:type="dxa"/>
            <w:vAlign w:val="center"/>
          </w:tcPr>
          <w:p w14:paraId="292641EF" w14:textId="5A080E06"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3BBC3F9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5738F76" w14:textId="77777777" w:rsidTr="00D148A8">
        <w:trPr>
          <w:trHeight w:val="379"/>
          <w:tblHeader/>
        </w:trPr>
        <w:tc>
          <w:tcPr>
            <w:tcW w:w="908" w:type="dxa"/>
            <w:shd w:val="clear" w:color="auto" w:fill="auto"/>
            <w:vAlign w:val="center"/>
          </w:tcPr>
          <w:p w14:paraId="01B2A72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DC39C06"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lang w:val="pt-BR"/>
              </w:rPr>
              <w:t>Thủ tục cấp giấy chứng nhận doanh nghiệp khoa học và công nghệ</w:t>
            </w:r>
          </w:p>
        </w:tc>
        <w:tc>
          <w:tcPr>
            <w:tcW w:w="2693" w:type="dxa"/>
            <w:vAlign w:val="center"/>
          </w:tcPr>
          <w:p w14:paraId="14455AA4" w14:textId="020EEBD4"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43B3027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FB221DB" w14:textId="77777777" w:rsidTr="00D148A8">
        <w:trPr>
          <w:trHeight w:val="379"/>
          <w:tblHeader/>
        </w:trPr>
        <w:tc>
          <w:tcPr>
            <w:tcW w:w="908" w:type="dxa"/>
            <w:shd w:val="clear" w:color="auto" w:fill="auto"/>
            <w:vAlign w:val="center"/>
          </w:tcPr>
          <w:p w14:paraId="7D538D1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958826D"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color w:val="000000" w:themeColor="text1"/>
                <w:sz w:val="26"/>
                <w:szCs w:val="26"/>
                <w:shd w:val="clear" w:color="auto" w:fill="FFFFFF"/>
                <w:lang w:val="nb-NO"/>
              </w:rPr>
              <w:t>Thủ tục cấp thay đổi nội dung, cấp lại Giấy chứng nhận doanh nghiệp khoa học và công nghệ</w:t>
            </w:r>
          </w:p>
        </w:tc>
        <w:tc>
          <w:tcPr>
            <w:tcW w:w="2693" w:type="dxa"/>
            <w:vAlign w:val="center"/>
          </w:tcPr>
          <w:p w14:paraId="239045C6" w14:textId="1179C9DC"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70D17CE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2CDB390" w14:textId="77777777" w:rsidTr="00D148A8">
        <w:trPr>
          <w:trHeight w:val="379"/>
          <w:tblHeader/>
        </w:trPr>
        <w:tc>
          <w:tcPr>
            <w:tcW w:w="908" w:type="dxa"/>
            <w:shd w:val="clear" w:color="auto" w:fill="auto"/>
            <w:vAlign w:val="center"/>
          </w:tcPr>
          <w:p w14:paraId="5FC9AA5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tcPr>
          <w:p w14:paraId="5698DF5D" w14:textId="77777777" w:rsidR="00AE0A1E" w:rsidRPr="00E11063" w:rsidRDefault="00AE0A1E" w:rsidP="00D148A8">
            <w:pPr>
              <w:spacing w:before="20" w:after="20" w:line="240" w:lineRule="auto"/>
              <w:ind w:left="57" w:right="57"/>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cấp Giấy chứng nhận đăng ký hợp đồng chuyển giao công nghệ (trừ những trường hợp thuộc thẩm quyền của Bộ Khoa học và Công nghệ)</w:t>
            </w:r>
          </w:p>
        </w:tc>
        <w:tc>
          <w:tcPr>
            <w:tcW w:w="2693" w:type="dxa"/>
            <w:vAlign w:val="center"/>
          </w:tcPr>
          <w:p w14:paraId="41BDD41E" w14:textId="0841A5FD"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2A7F5AD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2C6E2D8" w14:textId="77777777" w:rsidTr="00D148A8">
        <w:trPr>
          <w:trHeight w:val="379"/>
          <w:tblHeader/>
        </w:trPr>
        <w:tc>
          <w:tcPr>
            <w:tcW w:w="908" w:type="dxa"/>
            <w:shd w:val="clear" w:color="auto" w:fill="auto"/>
            <w:vAlign w:val="center"/>
          </w:tcPr>
          <w:p w14:paraId="586E8F0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tcPr>
          <w:p w14:paraId="2470DE39" w14:textId="77777777" w:rsidR="00AE0A1E" w:rsidRPr="00E11063" w:rsidRDefault="00AE0A1E" w:rsidP="00D148A8">
            <w:pPr>
              <w:spacing w:before="20" w:after="20" w:line="240" w:lineRule="auto"/>
              <w:ind w:left="57" w:right="57"/>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cấp Giấy chứng nhận đăng ký sửa đổi, bổ sung hợp đồng chuyển giao công nghệ (trừ những trường hợp thuộc thẩm quyền của Bộ Khoa học và Công nghệ)</w:t>
            </w:r>
          </w:p>
        </w:tc>
        <w:tc>
          <w:tcPr>
            <w:tcW w:w="2693" w:type="dxa"/>
            <w:vAlign w:val="center"/>
          </w:tcPr>
          <w:p w14:paraId="190A07C7" w14:textId="598993B4"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Hoạt động khoa học và công nghệ</w:t>
            </w:r>
          </w:p>
        </w:tc>
        <w:tc>
          <w:tcPr>
            <w:tcW w:w="960" w:type="dxa"/>
            <w:shd w:val="clear" w:color="auto" w:fill="auto"/>
            <w:vAlign w:val="center"/>
          </w:tcPr>
          <w:p w14:paraId="30D9135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64D1485" w14:textId="77777777" w:rsidTr="00D148A8">
        <w:trPr>
          <w:trHeight w:val="379"/>
          <w:tblHeader/>
        </w:trPr>
        <w:tc>
          <w:tcPr>
            <w:tcW w:w="908" w:type="dxa"/>
            <w:shd w:val="clear" w:color="auto" w:fill="auto"/>
            <w:vAlign w:val="center"/>
          </w:tcPr>
          <w:p w14:paraId="72F938D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E061E57"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 xml:space="preserve">Thủ tục khai báo thiết bị X-quang chẩn đoán trong y tế </w:t>
            </w:r>
          </w:p>
        </w:tc>
        <w:tc>
          <w:tcPr>
            <w:tcW w:w="2693" w:type="dxa"/>
            <w:vAlign w:val="center"/>
          </w:tcPr>
          <w:p w14:paraId="2BC6DD3A" w14:textId="38B8AFE8" w:rsidR="00AE0A1E" w:rsidRPr="00E11063" w:rsidRDefault="00AE0A1E" w:rsidP="00D148A8">
            <w:pPr>
              <w:keepNext/>
              <w:keepLines/>
              <w:spacing w:before="20" w:after="20" w:line="240" w:lineRule="auto"/>
              <w:ind w:left="57" w:right="57"/>
              <w:jc w:val="both"/>
              <w:outlineLvl w:val="1"/>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0721C9F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C933575" w14:textId="77777777" w:rsidTr="00D148A8">
        <w:trPr>
          <w:trHeight w:val="379"/>
          <w:tblHeader/>
        </w:trPr>
        <w:tc>
          <w:tcPr>
            <w:tcW w:w="908" w:type="dxa"/>
            <w:shd w:val="clear" w:color="auto" w:fill="auto"/>
            <w:vAlign w:val="center"/>
          </w:tcPr>
          <w:p w14:paraId="4618F05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5C9BC2F"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cấp giấy phép tiến hành công việc bức xạ - Sử dụng thiết bị X-quang chẩn đoán trong y tế</w:t>
            </w:r>
          </w:p>
        </w:tc>
        <w:tc>
          <w:tcPr>
            <w:tcW w:w="2693" w:type="dxa"/>
            <w:vAlign w:val="center"/>
          </w:tcPr>
          <w:p w14:paraId="67452AD8" w14:textId="0ADAE671"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63897D2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BBFAFD4" w14:textId="77777777" w:rsidTr="00D148A8">
        <w:trPr>
          <w:trHeight w:val="379"/>
          <w:tblHeader/>
        </w:trPr>
        <w:tc>
          <w:tcPr>
            <w:tcW w:w="908" w:type="dxa"/>
            <w:shd w:val="clear" w:color="auto" w:fill="auto"/>
            <w:vAlign w:val="center"/>
          </w:tcPr>
          <w:p w14:paraId="26769FC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FDB3ED9"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 xml:space="preserve">Thủ tục gia hạn giấy phép tiến hành công việc bức xạ - Sử dụng thiết bị X-quang chẩn đoán trong y tế </w:t>
            </w:r>
          </w:p>
        </w:tc>
        <w:tc>
          <w:tcPr>
            <w:tcW w:w="2693" w:type="dxa"/>
            <w:vAlign w:val="center"/>
          </w:tcPr>
          <w:p w14:paraId="0906EA38" w14:textId="16F3B8D6"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6954229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C99FFD3" w14:textId="77777777" w:rsidTr="00D148A8">
        <w:trPr>
          <w:trHeight w:val="379"/>
          <w:tblHeader/>
        </w:trPr>
        <w:tc>
          <w:tcPr>
            <w:tcW w:w="908" w:type="dxa"/>
            <w:shd w:val="clear" w:color="auto" w:fill="auto"/>
            <w:vAlign w:val="center"/>
          </w:tcPr>
          <w:p w14:paraId="63C941F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AF4746D"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 xml:space="preserve">Thủ tục sửa đổi giấy phép tiến hành công việc bức xạ - Sử dụng thiết bị X-quang chẩn đoán trong y tế (8) </w:t>
            </w:r>
          </w:p>
        </w:tc>
        <w:tc>
          <w:tcPr>
            <w:tcW w:w="2693" w:type="dxa"/>
            <w:vAlign w:val="center"/>
          </w:tcPr>
          <w:p w14:paraId="4F234F51" w14:textId="60310C51"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18A6A87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6376ED3" w14:textId="77777777" w:rsidTr="00D148A8">
        <w:trPr>
          <w:trHeight w:val="379"/>
          <w:tblHeader/>
        </w:trPr>
        <w:tc>
          <w:tcPr>
            <w:tcW w:w="908" w:type="dxa"/>
            <w:shd w:val="clear" w:color="auto" w:fill="auto"/>
            <w:vAlign w:val="center"/>
          </w:tcPr>
          <w:p w14:paraId="4AF821A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C2F37D8"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 xml:space="preserve">Thủ tục Bổ sung giấy phép tiến hành công việc bức xạ - Sử dụng thiết bị X-quang chẩn đoán trong y tế </w:t>
            </w:r>
          </w:p>
        </w:tc>
        <w:tc>
          <w:tcPr>
            <w:tcW w:w="2693" w:type="dxa"/>
            <w:vAlign w:val="center"/>
          </w:tcPr>
          <w:p w14:paraId="2A7E13D7" w14:textId="5E24DD2D"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41CBE5B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0E8102E" w14:textId="77777777" w:rsidTr="00D148A8">
        <w:trPr>
          <w:trHeight w:val="379"/>
          <w:tblHeader/>
        </w:trPr>
        <w:tc>
          <w:tcPr>
            <w:tcW w:w="908" w:type="dxa"/>
            <w:shd w:val="clear" w:color="auto" w:fill="auto"/>
            <w:vAlign w:val="center"/>
          </w:tcPr>
          <w:p w14:paraId="57A35EF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7FA438"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 xml:space="preserve">Thủ tục cấp lại giấy phép tiến hành công việc bức xạ - Sử dụng thiết bị X-quang chẩn đoán trong y tế </w:t>
            </w:r>
          </w:p>
        </w:tc>
        <w:tc>
          <w:tcPr>
            <w:tcW w:w="2693" w:type="dxa"/>
            <w:vAlign w:val="center"/>
          </w:tcPr>
          <w:p w14:paraId="08CBB471" w14:textId="6297152C"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09D5FA1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0211FE" w14:textId="77777777" w:rsidTr="00D148A8">
        <w:trPr>
          <w:trHeight w:val="379"/>
          <w:tblHeader/>
        </w:trPr>
        <w:tc>
          <w:tcPr>
            <w:tcW w:w="908" w:type="dxa"/>
            <w:shd w:val="clear" w:color="auto" w:fill="auto"/>
            <w:vAlign w:val="center"/>
          </w:tcPr>
          <w:p w14:paraId="11C1AE0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E3DD2A7"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cấp chứng chỉ nhân viên bức xạ (đối với người phụ trách an toàn cơ sở X-quang chẩn đoán trong y tế)</w:t>
            </w:r>
          </w:p>
        </w:tc>
        <w:tc>
          <w:tcPr>
            <w:tcW w:w="2693" w:type="dxa"/>
            <w:vAlign w:val="center"/>
          </w:tcPr>
          <w:p w14:paraId="34C72C88" w14:textId="740024DA"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 xml:space="preserve">Năng lượng nguyên tử, </w:t>
            </w:r>
            <w:proofErr w:type="gramStart"/>
            <w:r w:rsidRPr="00E11063">
              <w:rPr>
                <w:rFonts w:ascii="Times New Roman" w:hAnsi="Times New Roman"/>
                <w:bCs/>
                <w:sz w:val="26"/>
                <w:szCs w:val="26"/>
              </w:rPr>
              <w:t>an</w:t>
            </w:r>
            <w:proofErr w:type="gramEnd"/>
            <w:r w:rsidRPr="00E11063">
              <w:rPr>
                <w:rFonts w:ascii="Times New Roman" w:hAnsi="Times New Roman"/>
                <w:bCs/>
                <w:sz w:val="26"/>
                <w:szCs w:val="26"/>
              </w:rPr>
              <w:t xml:space="preserve"> toàn bức xạ và hạt nhân</w:t>
            </w:r>
          </w:p>
        </w:tc>
        <w:tc>
          <w:tcPr>
            <w:tcW w:w="960" w:type="dxa"/>
            <w:shd w:val="clear" w:color="auto" w:fill="auto"/>
            <w:vAlign w:val="center"/>
          </w:tcPr>
          <w:p w14:paraId="58042B6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E98D8C6" w14:textId="77777777" w:rsidTr="00D148A8">
        <w:trPr>
          <w:trHeight w:val="379"/>
          <w:tblHeader/>
        </w:trPr>
        <w:tc>
          <w:tcPr>
            <w:tcW w:w="908" w:type="dxa"/>
            <w:shd w:val="clear" w:color="auto" w:fill="auto"/>
            <w:vAlign w:val="center"/>
          </w:tcPr>
          <w:p w14:paraId="7179159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D3F07CB"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Đ</w:t>
            </w:r>
            <w:r w:rsidRPr="00E11063">
              <w:rPr>
                <w:rFonts w:ascii="Times New Roman" w:hAnsi="Times New Roman"/>
                <w:color w:val="000000" w:themeColor="text1"/>
                <w:sz w:val="26"/>
                <w:szCs w:val="26"/>
                <w:lang w:val="vi-VN"/>
              </w:rPr>
              <w:t xml:space="preserve">ăng ký công bố hợp chuẩn dựa trên kết quả </w:t>
            </w:r>
            <w:r w:rsidRPr="00E11063">
              <w:rPr>
                <w:rFonts w:ascii="Times New Roman" w:hAnsi="Times New Roman"/>
                <w:color w:val="000000" w:themeColor="text1"/>
                <w:sz w:val="26"/>
                <w:szCs w:val="26"/>
              </w:rPr>
              <w:t>chứng nhận</w:t>
            </w:r>
            <w:r w:rsidRPr="00E11063">
              <w:rPr>
                <w:rFonts w:ascii="Times New Roman" w:hAnsi="Times New Roman"/>
                <w:color w:val="000000" w:themeColor="text1"/>
                <w:sz w:val="26"/>
                <w:szCs w:val="26"/>
                <w:lang w:val="vi-VN"/>
              </w:rPr>
              <w:t xml:space="preserve"> hợp chuẩn của tổ chức chứng nhận</w:t>
            </w:r>
          </w:p>
        </w:tc>
        <w:tc>
          <w:tcPr>
            <w:tcW w:w="2693" w:type="dxa"/>
            <w:vAlign w:val="center"/>
          </w:tcPr>
          <w:p w14:paraId="061AD5FC" w14:textId="0DF45475"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Tiêu chuẩn ĐLCL</w:t>
            </w:r>
          </w:p>
        </w:tc>
        <w:tc>
          <w:tcPr>
            <w:tcW w:w="960" w:type="dxa"/>
            <w:shd w:val="clear" w:color="auto" w:fill="auto"/>
            <w:vAlign w:val="center"/>
          </w:tcPr>
          <w:p w14:paraId="4E8FD2D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DEA3641" w14:textId="77777777" w:rsidTr="00D148A8">
        <w:trPr>
          <w:trHeight w:val="379"/>
          <w:tblHeader/>
        </w:trPr>
        <w:tc>
          <w:tcPr>
            <w:tcW w:w="908" w:type="dxa"/>
            <w:shd w:val="clear" w:color="auto" w:fill="auto"/>
            <w:vAlign w:val="center"/>
          </w:tcPr>
          <w:p w14:paraId="48C10D2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2185BA"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đ</w:t>
            </w:r>
            <w:r w:rsidRPr="00E11063">
              <w:rPr>
                <w:rFonts w:ascii="Times New Roman" w:hAnsi="Times New Roman"/>
                <w:color w:val="000000" w:themeColor="text1"/>
                <w:sz w:val="26"/>
                <w:szCs w:val="26"/>
                <w:lang w:val="vi-VN"/>
              </w:rPr>
              <w:t>ăng ký công bố hợp chuẩn dựa trên kết quả tự đánh giá của tổ chức sản xuất, kinh doanh</w:t>
            </w:r>
            <w:r w:rsidRPr="00E11063">
              <w:rPr>
                <w:rFonts w:ascii="Times New Roman" w:hAnsi="Times New Roman"/>
                <w:color w:val="000000" w:themeColor="text1"/>
                <w:sz w:val="26"/>
                <w:szCs w:val="26"/>
              </w:rPr>
              <w:t xml:space="preserve"> </w:t>
            </w:r>
          </w:p>
        </w:tc>
        <w:tc>
          <w:tcPr>
            <w:tcW w:w="2693" w:type="dxa"/>
            <w:vAlign w:val="center"/>
          </w:tcPr>
          <w:p w14:paraId="6E140922" w14:textId="7158CDD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Tiêu chuẩn ĐLCL</w:t>
            </w:r>
          </w:p>
        </w:tc>
        <w:tc>
          <w:tcPr>
            <w:tcW w:w="960" w:type="dxa"/>
            <w:shd w:val="clear" w:color="auto" w:fill="auto"/>
            <w:vAlign w:val="center"/>
          </w:tcPr>
          <w:p w14:paraId="11AF520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0EDA046" w14:textId="77777777" w:rsidTr="00D148A8">
        <w:trPr>
          <w:trHeight w:val="379"/>
          <w:tblHeader/>
        </w:trPr>
        <w:tc>
          <w:tcPr>
            <w:tcW w:w="908" w:type="dxa"/>
            <w:shd w:val="clear" w:color="auto" w:fill="auto"/>
            <w:vAlign w:val="center"/>
          </w:tcPr>
          <w:p w14:paraId="6D30041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192A09"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đăng ký kiểm tra nhà nước về chất lượng sản phẩm, hàng hóa nhóm 02 nhập khẩu</w:t>
            </w:r>
          </w:p>
        </w:tc>
        <w:tc>
          <w:tcPr>
            <w:tcW w:w="2693" w:type="dxa"/>
            <w:vAlign w:val="center"/>
          </w:tcPr>
          <w:p w14:paraId="6E6E9314" w14:textId="76DD99ED"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Tiêu chuẩn ĐLCL</w:t>
            </w:r>
          </w:p>
        </w:tc>
        <w:tc>
          <w:tcPr>
            <w:tcW w:w="960" w:type="dxa"/>
            <w:shd w:val="clear" w:color="auto" w:fill="auto"/>
            <w:vAlign w:val="center"/>
          </w:tcPr>
          <w:p w14:paraId="230D511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26E23C1" w14:textId="77777777" w:rsidTr="00D148A8">
        <w:trPr>
          <w:trHeight w:val="379"/>
          <w:tblHeader/>
        </w:trPr>
        <w:tc>
          <w:tcPr>
            <w:tcW w:w="908" w:type="dxa"/>
            <w:shd w:val="clear" w:color="auto" w:fill="auto"/>
            <w:vAlign w:val="center"/>
          </w:tcPr>
          <w:p w14:paraId="472A75F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2FD85F0"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iCs/>
                <w:color w:val="000000" w:themeColor="text1"/>
                <w:sz w:val="26"/>
                <w:szCs w:val="26"/>
                <w:lang w:val="nl-NL"/>
              </w:rPr>
              <w:t>Thủ tục miễn giảm kiểm tra chất lượng hàng hóa nhóm 02 nhập khẩu</w:t>
            </w:r>
          </w:p>
        </w:tc>
        <w:tc>
          <w:tcPr>
            <w:tcW w:w="2693" w:type="dxa"/>
            <w:vAlign w:val="center"/>
          </w:tcPr>
          <w:p w14:paraId="13081AE9" w14:textId="2E671DCC"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Tiêu chuẩn ĐLCL</w:t>
            </w:r>
          </w:p>
        </w:tc>
        <w:tc>
          <w:tcPr>
            <w:tcW w:w="960" w:type="dxa"/>
            <w:shd w:val="clear" w:color="auto" w:fill="auto"/>
            <w:vAlign w:val="center"/>
          </w:tcPr>
          <w:p w14:paraId="38FD248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C9F570" w14:textId="77777777" w:rsidTr="00D148A8">
        <w:trPr>
          <w:trHeight w:val="379"/>
          <w:tblHeader/>
        </w:trPr>
        <w:tc>
          <w:tcPr>
            <w:tcW w:w="908" w:type="dxa"/>
            <w:shd w:val="clear" w:color="auto" w:fill="auto"/>
            <w:vAlign w:val="center"/>
          </w:tcPr>
          <w:p w14:paraId="365E9A7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58FB5B"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Thủ tục đăng ký tham dự sơ tuyển, xét tặng giải thưởng chất lượng quốc gia</w:t>
            </w:r>
          </w:p>
        </w:tc>
        <w:tc>
          <w:tcPr>
            <w:tcW w:w="2693" w:type="dxa"/>
            <w:vAlign w:val="center"/>
          </w:tcPr>
          <w:p w14:paraId="7EAFC55F" w14:textId="44EEE8F6"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sz w:val="26"/>
                <w:szCs w:val="26"/>
              </w:rPr>
              <w:t>Tiêu chuẩn ĐLCL</w:t>
            </w:r>
          </w:p>
        </w:tc>
        <w:tc>
          <w:tcPr>
            <w:tcW w:w="960" w:type="dxa"/>
            <w:shd w:val="clear" w:color="auto" w:fill="auto"/>
            <w:vAlign w:val="center"/>
          </w:tcPr>
          <w:p w14:paraId="3833BC4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F0370F0" w14:textId="77777777" w:rsidTr="00D148A8">
        <w:trPr>
          <w:trHeight w:val="379"/>
          <w:tblHeader/>
        </w:trPr>
        <w:tc>
          <w:tcPr>
            <w:tcW w:w="908" w:type="dxa"/>
            <w:shd w:val="clear" w:color="auto" w:fill="auto"/>
            <w:vAlign w:val="center"/>
          </w:tcPr>
          <w:p w14:paraId="65D98BC6"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VI</w:t>
            </w:r>
          </w:p>
        </w:tc>
        <w:tc>
          <w:tcPr>
            <w:tcW w:w="5466" w:type="dxa"/>
            <w:shd w:val="clear" w:color="auto" w:fill="auto"/>
            <w:vAlign w:val="center"/>
          </w:tcPr>
          <w:p w14:paraId="65D40CB6"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LAO ĐỘNG - THƯƠNG BINH VÀ XÃ HỘI</w:t>
            </w:r>
          </w:p>
        </w:tc>
        <w:tc>
          <w:tcPr>
            <w:tcW w:w="2693" w:type="dxa"/>
            <w:vAlign w:val="center"/>
          </w:tcPr>
          <w:p w14:paraId="12F87D88"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61F494F5"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21</w:t>
            </w:r>
          </w:p>
        </w:tc>
      </w:tr>
      <w:tr w:rsidR="00AE0A1E" w:rsidRPr="009B129F" w14:paraId="79A87317" w14:textId="77777777" w:rsidTr="00D148A8">
        <w:trPr>
          <w:trHeight w:val="379"/>
          <w:tblHeader/>
        </w:trPr>
        <w:tc>
          <w:tcPr>
            <w:tcW w:w="908" w:type="dxa"/>
            <w:shd w:val="clear" w:color="auto" w:fill="auto"/>
            <w:vAlign w:val="center"/>
          </w:tcPr>
          <w:p w14:paraId="4210A3A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362BF8B"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rPr>
              <w:t>Khai báo máy, thiết bị, vật tư có yêu cầu nghiêm ngặt về an toàn lao động</w:t>
            </w:r>
          </w:p>
        </w:tc>
        <w:tc>
          <w:tcPr>
            <w:tcW w:w="2693" w:type="dxa"/>
            <w:vAlign w:val="center"/>
          </w:tcPr>
          <w:p w14:paraId="4E5AFFBA"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proofErr w:type="gramStart"/>
            <w:r w:rsidRPr="00E11063">
              <w:rPr>
                <w:rFonts w:ascii="Times New Roman" w:hAnsi="Times New Roman"/>
                <w:sz w:val="26"/>
                <w:szCs w:val="26"/>
              </w:rPr>
              <w:t>An</w:t>
            </w:r>
            <w:proofErr w:type="gramEnd"/>
            <w:r w:rsidRPr="00E11063">
              <w:rPr>
                <w:rFonts w:ascii="Times New Roman" w:hAnsi="Times New Roman"/>
                <w:sz w:val="26"/>
                <w:szCs w:val="26"/>
              </w:rPr>
              <w:t xml:space="preserve"> toàn lao động</w:t>
            </w:r>
          </w:p>
        </w:tc>
        <w:tc>
          <w:tcPr>
            <w:tcW w:w="960" w:type="dxa"/>
            <w:shd w:val="clear" w:color="auto" w:fill="auto"/>
            <w:vAlign w:val="center"/>
          </w:tcPr>
          <w:p w14:paraId="1411604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EAAB6CE" w14:textId="77777777" w:rsidTr="00D148A8">
        <w:trPr>
          <w:trHeight w:val="379"/>
          <w:tblHeader/>
        </w:trPr>
        <w:tc>
          <w:tcPr>
            <w:tcW w:w="908" w:type="dxa"/>
            <w:shd w:val="clear" w:color="auto" w:fill="auto"/>
            <w:vAlign w:val="center"/>
          </w:tcPr>
          <w:p w14:paraId="4E5422A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CC15C4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eastAsiaTheme="minorHAnsi" w:hAnsi="Times New Roman"/>
                <w:sz w:val="26"/>
                <w:szCs w:val="26"/>
                <w:lang w:val="es-MX"/>
              </w:rPr>
              <w:t>Hỗ trợ kính phí huấn luyện an toàn, vệ sinh lao động.</w:t>
            </w:r>
          </w:p>
        </w:tc>
        <w:tc>
          <w:tcPr>
            <w:tcW w:w="2693" w:type="dxa"/>
            <w:vAlign w:val="center"/>
          </w:tcPr>
          <w:p w14:paraId="70FD9E7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An toàn, vệ sinh lao động</w:t>
            </w:r>
          </w:p>
        </w:tc>
        <w:tc>
          <w:tcPr>
            <w:tcW w:w="960" w:type="dxa"/>
            <w:shd w:val="clear" w:color="auto" w:fill="auto"/>
            <w:vAlign w:val="center"/>
          </w:tcPr>
          <w:p w14:paraId="4CB59F3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571B722" w14:textId="77777777" w:rsidTr="00D148A8">
        <w:trPr>
          <w:trHeight w:val="379"/>
          <w:tblHeader/>
        </w:trPr>
        <w:tc>
          <w:tcPr>
            <w:tcW w:w="908" w:type="dxa"/>
            <w:shd w:val="clear" w:color="auto" w:fill="auto"/>
            <w:vAlign w:val="center"/>
          </w:tcPr>
          <w:p w14:paraId="2634004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3FAD4E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Giải quyết hưởng trợ cấp thất nghiệp</w:t>
            </w:r>
          </w:p>
        </w:tc>
        <w:tc>
          <w:tcPr>
            <w:tcW w:w="2693" w:type="dxa"/>
            <w:vAlign w:val="center"/>
          </w:tcPr>
          <w:p w14:paraId="38C624C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247D494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E9E46CD" w14:textId="77777777" w:rsidTr="00D148A8">
        <w:trPr>
          <w:trHeight w:val="379"/>
          <w:tblHeader/>
        </w:trPr>
        <w:tc>
          <w:tcPr>
            <w:tcW w:w="908" w:type="dxa"/>
            <w:shd w:val="clear" w:color="auto" w:fill="auto"/>
            <w:vAlign w:val="center"/>
          </w:tcPr>
          <w:p w14:paraId="268B7AF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FF9AAC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Tạm dừng hưởng trợ cấp thất nghiệp</w:t>
            </w:r>
          </w:p>
        </w:tc>
        <w:tc>
          <w:tcPr>
            <w:tcW w:w="2693" w:type="dxa"/>
            <w:vAlign w:val="center"/>
          </w:tcPr>
          <w:p w14:paraId="3818711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1CB7B4C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63A9AE0" w14:textId="77777777" w:rsidTr="00D148A8">
        <w:trPr>
          <w:trHeight w:val="379"/>
          <w:tblHeader/>
        </w:trPr>
        <w:tc>
          <w:tcPr>
            <w:tcW w:w="908" w:type="dxa"/>
            <w:shd w:val="clear" w:color="auto" w:fill="auto"/>
            <w:vAlign w:val="center"/>
          </w:tcPr>
          <w:p w14:paraId="290EF58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DEDE15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Tiếp tục hưởng trợ cấp thất nghiệp</w:t>
            </w:r>
          </w:p>
        </w:tc>
        <w:tc>
          <w:tcPr>
            <w:tcW w:w="2693" w:type="dxa"/>
            <w:vAlign w:val="center"/>
          </w:tcPr>
          <w:p w14:paraId="69EB4B6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02B99FF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AF22586" w14:textId="77777777" w:rsidTr="00D148A8">
        <w:trPr>
          <w:trHeight w:val="379"/>
          <w:tblHeader/>
        </w:trPr>
        <w:tc>
          <w:tcPr>
            <w:tcW w:w="908" w:type="dxa"/>
            <w:shd w:val="clear" w:color="auto" w:fill="auto"/>
            <w:vAlign w:val="center"/>
          </w:tcPr>
          <w:p w14:paraId="31545C8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C6F10D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Chấm dứt hưởng trợ cấp thất nghiệp</w:t>
            </w:r>
          </w:p>
        </w:tc>
        <w:tc>
          <w:tcPr>
            <w:tcW w:w="2693" w:type="dxa"/>
            <w:vAlign w:val="center"/>
          </w:tcPr>
          <w:p w14:paraId="1BE5175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3EBD304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9F2E42F" w14:textId="77777777" w:rsidTr="00D148A8">
        <w:trPr>
          <w:trHeight w:val="379"/>
          <w:tblHeader/>
        </w:trPr>
        <w:tc>
          <w:tcPr>
            <w:tcW w:w="908" w:type="dxa"/>
            <w:shd w:val="clear" w:color="auto" w:fill="auto"/>
            <w:vAlign w:val="center"/>
          </w:tcPr>
          <w:p w14:paraId="3696910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9474D8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Giải quyết hỗ trợ về học nghề</w:t>
            </w:r>
          </w:p>
        </w:tc>
        <w:tc>
          <w:tcPr>
            <w:tcW w:w="2693" w:type="dxa"/>
            <w:vAlign w:val="center"/>
          </w:tcPr>
          <w:p w14:paraId="4F75270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5C67173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1D2A0F6" w14:textId="77777777" w:rsidTr="00D148A8">
        <w:trPr>
          <w:trHeight w:val="379"/>
          <w:tblHeader/>
        </w:trPr>
        <w:tc>
          <w:tcPr>
            <w:tcW w:w="908" w:type="dxa"/>
            <w:shd w:val="clear" w:color="auto" w:fill="auto"/>
            <w:vAlign w:val="center"/>
          </w:tcPr>
          <w:p w14:paraId="7628D04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6CB926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Giải quyết hỗ trợ kinh phí đào tạo, bồi dưỡng nâng cao trình độ kỹ năng nghề để duy trì việc làm cho người lao động</w:t>
            </w:r>
          </w:p>
        </w:tc>
        <w:tc>
          <w:tcPr>
            <w:tcW w:w="2693" w:type="dxa"/>
            <w:vAlign w:val="center"/>
          </w:tcPr>
          <w:p w14:paraId="1ABC6C6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4998B13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14FE134" w14:textId="77777777" w:rsidTr="00D148A8">
        <w:trPr>
          <w:trHeight w:val="379"/>
          <w:tblHeader/>
        </w:trPr>
        <w:tc>
          <w:tcPr>
            <w:tcW w:w="908" w:type="dxa"/>
            <w:shd w:val="clear" w:color="auto" w:fill="auto"/>
            <w:vAlign w:val="center"/>
          </w:tcPr>
          <w:p w14:paraId="0875B00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EE819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phép lao động cho người lao động nước ngoài</w:t>
            </w:r>
          </w:p>
        </w:tc>
        <w:tc>
          <w:tcPr>
            <w:tcW w:w="2693" w:type="dxa"/>
            <w:vAlign w:val="center"/>
          </w:tcPr>
          <w:p w14:paraId="49ED68A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33D519E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76F281C" w14:textId="77777777" w:rsidTr="00D148A8">
        <w:trPr>
          <w:trHeight w:val="379"/>
          <w:tblHeader/>
        </w:trPr>
        <w:tc>
          <w:tcPr>
            <w:tcW w:w="908" w:type="dxa"/>
            <w:shd w:val="clear" w:color="auto" w:fill="auto"/>
            <w:vAlign w:val="center"/>
          </w:tcPr>
          <w:p w14:paraId="407F4E6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EEF75F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lại Giấy phép lao động cho người lao động nước ngoài</w:t>
            </w:r>
          </w:p>
        </w:tc>
        <w:tc>
          <w:tcPr>
            <w:tcW w:w="2693" w:type="dxa"/>
            <w:vAlign w:val="center"/>
          </w:tcPr>
          <w:p w14:paraId="738D9FE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1B3C680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5770FB1" w14:textId="77777777" w:rsidTr="00D148A8">
        <w:trPr>
          <w:trHeight w:val="379"/>
          <w:tblHeader/>
        </w:trPr>
        <w:tc>
          <w:tcPr>
            <w:tcW w:w="908" w:type="dxa"/>
            <w:shd w:val="clear" w:color="auto" w:fill="auto"/>
            <w:vAlign w:val="center"/>
          </w:tcPr>
          <w:p w14:paraId="7E629F0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87B95E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Xác nhận người lao động nước ngoài không thuộc diện cấp giấy phép lao động</w:t>
            </w:r>
          </w:p>
        </w:tc>
        <w:tc>
          <w:tcPr>
            <w:tcW w:w="2693" w:type="dxa"/>
            <w:vAlign w:val="center"/>
          </w:tcPr>
          <w:p w14:paraId="283287F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3597391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88344A0" w14:textId="77777777" w:rsidTr="00D148A8">
        <w:trPr>
          <w:trHeight w:val="379"/>
          <w:tblHeader/>
        </w:trPr>
        <w:tc>
          <w:tcPr>
            <w:tcW w:w="908" w:type="dxa"/>
            <w:shd w:val="clear" w:color="auto" w:fill="auto"/>
            <w:vAlign w:val="center"/>
          </w:tcPr>
          <w:p w14:paraId="43A199F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99CA06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Báo cáo nhu cầu sử dụng người lao động nước ngoài</w:t>
            </w:r>
          </w:p>
        </w:tc>
        <w:tc>
          <w:tcPr>
            <w:tcW w:w="2693" w:type="dxa"/>
            <w:vAlign w:val="center"/>
          </w:tcPr>
          <w:p w14:paraId="78C34D8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7783709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9F878CB" w14:textId="77777777" w:rsidTr="00D148A8">
        <w:trPr>
          <w:trHeight w:val="379"/>
          <w:tblHeader/>
        </w:trPr>
        <w:tc>
          <w:tcPr>
            <w:tcW w:w="908" w:type="dxa"/>
            <w:shd w:val="clear" w:color="auto" w:fill="auto"/>
            <w:vAlign w:val="center"/>
          </w:tcPr>
          <w:p w14:paraId="2EEC53A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B527AA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Báo cáo thay đổi nhu cầu sử dụng người lao động nước ngoài</w:t>
            </w:r>
          </w:p>
        </w:tc>
        <w:tc>
          <w:tcPr>
            <w:tcW w:w="2693" w:type="dxa"/>
            <w:vAlign w:val="center"/>
          </w:tcPr>
          <w:p w14:paraId="6638F11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31872DE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2E8DC73" w14:textId="77777777" w:rsidTr="00D148A8">
        <w:trPr>
          <w:trHeight w:val="379"/>
          <w:tblHeader/>
        </w:trPr>
        <w:tc>
          <w:tcPr>
            <w:tcW w:w="908" w:type="dxa"/>
            <w:shd w:val="clear" w:color="auto" w:fill="auto"/>
            <w:vAlign w:val="center"/>
          </w:tcPr>
          <w:p w14:paraId="3C3ECBF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024138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Đăng ký nội quy lao động của doanh nghiệp</w:t>
            </w:r>
          </w:p>
        </w:tc>
        <w:tc>
          <w:tcPr>
            <w:tcW w:w="2693" w:type="dxa"/>
            <w:vAlign w:val="center"/>
          </w:tcPr>
          <w:p w14:paraId="130F115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Việc làm</w:t>
            </w:r>
          </w:p>
        </w:tc>
        <w:tc>
          <w:tcPr>
            <w:tcW w:w="960" w:type="dxa"/>
            <w:shd w:val="clear" w:color="auto" w:fill="auto"/>
            <w:vAlign w:val="center"/>
          </w:tcPr>
          <w:p w14:paraId="44191FE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D8EE333" w14:textId="77777777" w:rsidTr="00D148A8">
        <w:trPr>
          <w:trHeight w:val="379"/>
          <w:tblHeader/>
        </w:trPr>
        <w:tc>
          <w:tcPr>
            <w:tcW w:w="908" w:type="dxa"/>
            <w:shd w:val="clear" w:color="auto" w:fill="auto"/>
            <w:vAlign w:val="center"/>
          </w:tcPr>
          <w:p w14:paraId="0A5DD5D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CE2279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Cấp giấy phép hoạt động dịch vụ việc làm của doanh nghiệp hoạt động dịch vụ việc làm</w:t>
            </w:r>
          </w:p>
        </w:tc>
        <w:tc>
          <w:tcPr>
            <w:tcW w:w="2693" w:type="dxa"/>
            <w:vAlign w:val="center"/>
          </w:tcPr>
          <w:p w14:paraId="1B15E7C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Việc làm</w:t>
            </w:r>
          </w:p>
        </w:tc>
        <w:tc>
          <w:tcPr>
            <w:tcW w:w="960" w:type="dxa"/>
            <w:shd w:val="clear" w:color="auto" w:fill="auto"/>
            <w:vAlign w:val="center"/>
          </w:tcPr>
          <w:p w14:paraId="3269BD4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7DA792F" w14:textId="77777777" w:rsidTr="00D148A8">
        <w:trPr>
          <w:trHeight w:val="379"/>
          <w:tblHeader/>
        </w:trPr>
        <w:tc>
          <w:tcPr>
            <w:tcW w:w="908" w:type="dxa"/>
            <w:shd w:val="clear" w:color="auto" w:fill="auto"/>
            <w:vAlign w:val="center"/>
          </w:tcPr>
          <w:p w14:paraId="0DAEDAE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811367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Cấp lại giấy phép hoạt động dịch vụ việc làm của doanh nghiệp hoạt động dịch vụ việc làm</w:t>
            </w:r>
          </w:p>
        </w:tc>
        <w:tc>
          <w:tcPr>
            <w:tcW w:w="2693" w:type="dxa"/>
            <w:vAlign w:val="center"/>
          </w:tcPr>
          <w:p w14:paraId="1763964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Việc làm</w:t>
            </w:r>
          </w:p>
        </w:tc>
        <w:tc>
          <w:tcPr>
            <w:tcW w:w="960" w:type="dxa"/>
            <w:shd w:val="clear" w:color="auto" w:fill="auto"/>
            <w:vAlign w:val="center"/>
          </w:tcPr>
          <w:p w14:paraId="6288DED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BB0FFC1" w14:textId="77777777" w:rsidTr="00D148A8">
        <w:trPr>
          <w:trHeight w:val="379"/>
          <w:tblHeader/>
        </w:trPr>
        <w:tc>
          <w:tcPr>
            <w:tcW w:w="908" w:type="dxa"/>
            <w:shd w:val="clear" w:color="auto" w:fill="auto"/>
            <w:vAlign w:val="center"/>
          </w:tcPr>
          <w:p w14:paraId="5367E30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37E67E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Gia hạn giấy phép hoạt động dịch vụ việc làm của doanh nghiệp hoạt động dịch vụ việc làm</w:t>
            </w:r>
          </w:p>
        </w:tc>
        <w:tc>
          <w:tcPr>
            <w:tcW w:w="2693" w:type="dxa"/>
            <w:vAlign w:val="center"/>
          </w:tcPr>
          <w:p w14:paraId="3364DE4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Việc làm</w:t>
            </w:r>
          </w:p>
        </w:tc>
        <w:tc>
          <w:tcPr>
            <w:tcW w:w="960" w:type="dxa"/>
            <w:shd w:val="clear" w:color="auto" w:fill="auto"/>
            <w:vAlign w:val="center"/>
          </w:tcPr>
          <w:p w14:paraId="3FAF85E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E841E03" w14:textId="77777777" w:rsidTr="00D148A8">
        <w:trPr>
          <w:trHeight w:val="379"/>
          <w:tblHeader/>
        </w:trPr>
        <w:tc>
          <w:tcPr>
            <w:tcW w:w="908" w:type="dxa"/>
            <w:shd w:val="clear" w:color="auto" w:fill="auto"/>
            <w:vAlign w:val="center"/>
          </w:tcPr>
          <w:p w14:paraId="60506D3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87B02F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eastAsiaTheme="minorHAnsi" w:hAnsi="Times New Roman"/>
                <w:sz w:val="26"/>
                <w:szCs w:val="26"/>
                <w:lang w:val="vi-VN"/>
              </w:rPr>
              <w:t>Gia hạn giấy phép lao động cho người lao động nước ngoài</w:t>
            </w:r>
          </w:p>
        </w:tc>
        <w:tc>
          <w:tcPr>
            <w:tcW w:w="2693" w:type="dxa"/>
            <w:vAlign w:val="center"/>
          </w:tcPr>
          <w:p w14:paraId="722CAC3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vi-VN"/>
              </w:rPr>
              <w:t>Việc làm</w:t>
            </w:r>
          </w:p>
        </w:tc>
        <w:tc>
          <w:tcPr>
            <w:tcW w:w="960" w:type="dxa"/>
            <w:shd w:val="clear" w:color="auto" w:fill="auto"/>
            <w:vAlign w:val="center"/>
          </w:tcPr>
          <w:p w14:paraId="36D7C3E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CBA7B7" w14:textId="77777777" w:rsidTr="00D148A8">
        <w:trPr>
          <w:trHeight w:val="379"/>
          <w:tblHeader/>
        </w:trPr>
        <w:tc>
          <w:tcPr>
            <w:tcW w:w="908" w:type="dxa"/>
            <w:shd w:val="clear" w:color="auto" w:fill="auto"/>
            <w:vAlign w:val="center"/>
          </w:tcPr>
          <w:p w14:paraId="7D80146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59CBAC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Phê duyệt quỹ tiền lương, thù lao thực hiện, quỹ tiền thưởng đối với viên chức quản lý công ty TNHH một thành viên do UBND tỉnh, thành phố làm chủ sở hữu</w:t>
            </w:r>
          </w:p>
        </w:tc>
        <w:tc>
          <w:tcPr>
            <w:tcW w:w="2693" w:type="dxa"/>
            <w:vAlign w:val="center"/>
          </w:tcPr>
          <w:p w14:paraId="58B5E65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Lao động, tiền lương, quan hệ lao động</w:t>
            </w:r>
          </w:p>
        </w:tc>
        <w:tc>
          <w:tcPr>
            <w:tcW w:w="960" w:type="dxa"/>
            <w:shd w:val="clear" w:color="auto" w:fill="auto"/>
            <w:vAlign w:val="center"/>
          </w:tcPr>
          <w:p w14:paraId="5551879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D4C1A51" w14:textId="77777777" w:rsidTr="00D148A8">
        <w:trPr>
          <w:trHeight w:val="379"/>
          <w:tblHeader/>
        </w:trPr>
        <w:tc>
          <w:tcPr>
            <w:tcW w:w="908" w:type="dxa"/>
            <w:shd w:val="clear" w:color="auto" w:fill="auto"/>
            <w:vAlign w:val="center"/>
          </w:tcPr>
          <w:p w14:paraId="26EDD4A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02B9F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Xếp hạng công ty TNHH một thành viên do Ủy ban nhân dân tỉnh, thành phố làm chủ sở hữu (hạng Tổng công ty và tương đương, hạng I, hạng II và hạng III)</w:t>
            </w:r>
          </w:p>
        </w:tc>
        <w:tc>
          <w:tcPr>
            <w:tcW w:w="2693" w:type="dxa"/>
            <w:vAlign w:val="center"/>
          </w:tcPr>
          <w:p w14:paraId="3CA6242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Lao động, tiền lương, quan hệ lao động</w:t>
            </w:r>
          </w:p>
        </w:tc>
        <w:tc>
          <w:tcPr>
            <w:tcW w:w="960" w:type="dxa"/>
            <w:shd w:val="clear" w:color="auto" w:fill="auto"/>
            <w:vAlign w:val="center"/>
          </w:tcPr>
          <w:p w14:paraId="4CC5048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FC4EFA1" w14:textId="77777777" w:rsidTr="00D148A8">
        <w:trPr>
          <w:trHeight w:val="379"/>
          <w:tblHeader/>
        </w:trPr>
        <w:tc>
          <w:tcPr>
            <w:tcW w:w="908" w:type="dxa"/>
            <w:shd w:val="clear" w:color="auto" w:fill="auto"/>
            <w:vAlign w:val="center"/>
          </w:tcPr>
          <w:p w14:paraId="2B9A7CC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0B0BE1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phép hoạt động cho thuê lại lao động</w:t>
            </w:r>
          </w:p>
        </w:tc>
        <w:tc>
          <w:tcPr>
            <w:tcW w:w="2693" w:type="dxa"/>
            <w:vAlign w:val="center"/>
          </w:tcPr>
          <w:p w14:paraId="7779919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Lao động, tiền lương, quan hệ lao động</w:t>
            </w:r>
          </w:p>
        </w:tc>
        <w:tc>
          <w:tcPr>
            <w:tcW w:w="960" w:type="dxa"/>
            <w:shd w:val="clear" w:color="auto" w:fill="auto"/>
            <w:vAlign w:val="center"/>
          </w:tcPr>
          <w:p w14:paraId="0DD2EC6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4F0B89F" w14:textId="77777777" w:rsidTr="00D148A8">
        <w:trPr>
          <w:trHeight w:val="379"/>
          <w:tblHeader/>
        </w:trPr>
        <w:tc>
          <w:tcPr>
            <w:tcW w:w="908" w:type="dxa"/>
            <w:shd w:val="clear" w:color="auto" w:fill="auto"/>
            <w:vAlign w:val="center"/>
          </w:tcPr>
          <w:p w14:paraId="7129F21D"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VII</w:t>
            </w:r>
          </w:p>
        </w:tc>
        <w:tc>
          <w:tcPr>
            <w:tcW w:w="5466" w:type="dxa"/>
            <w:shd w:val="clear" w:color="auto" w:fill="auto"/>
            <w:vAlign w:val="center"/>
          </w:tcPr>
          <w:p w14:paraId="713A41D6"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NGOẠI VỤ</w:t>
            </w:r>
          </w:p>
        </w:tc>
        <w:tc>
          <w:tcPr>
            <w:tcW w:w="2693" w:type="dxa"/>
            <w:vAlign w:val="center"/>
          </w:tcPr>
          <w:p w14:paraId="62FC9FF5"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10916587"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0</w:t>
            </w:r>
            <w:r w:rsidRPr="00E11063">
              <w:rPr>
                <w:rFonts w:ascii="Times New Roman" w:hAnsi="Times New Roman"/>
                <w:b/>
                <w:sz w:val="26"/>
                <w:szCs w:val="26"/>
              </w:rPr>
              <w:t>1</w:t>
            </w:r>
          </w:p>
        </w:tc>
      </w:tr>
      <w:tr w:rsidR="00AE0A1E" w:rsidRPr="009B129F" w14:paraId="047FBCAA" w14:textId="77777777" w:rsidTr="00D148A8">
        <w:trPr>
          <w:trHeight w:val="379"/>
          <w:tblHeader/>
        </w:trPr>
        <w:tc>
          <w:tcPr>
            <w:tcW w:w="908" w:type="dxa"/>
            <w:shd w:val="clear" w:color="auto" w:fill="auto"/>
            <w:vAlign w:val="center"/>
          </w:tcPr>
          <w:p w14:paraId="11E777A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7E68EAB"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Cho phép tổ chức hội nghị, hội thảo quốc tế không thuộc thẩm quyền của Thủ tướng Chính phủ</w:t>
            </w:r>
          </w:p>
        </w:tc>
        <w:tc>
          <w:tcPr>
            <w:tcW w:w="2693" w:type="dxa"/>
            <w:vAlign w:val="center"/>
          </w:tcPr>
          <w:p w14:paraId="62FC351F"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bCs/>
                <w:sz w:val="26"/>
                <w:szCs w:val="26"/>
                <w:lang w:val="vi-VN"/>
              </w:rPr>
              <w:t>Hội nghị, hội thảo quốc tế</w:t>
            </w:r>
          </w:p>
        </w:tc>
        <w:tc>
          <w:tcPr>
            <w:tcW w:w="960" w:type="dxa"/>
            <w:shd w:val="clear" w:color="auto" w:fill="auto"/>
            <w:vAlign w:val="center"/>
          </w:tcPr>
          <w:p w14:paraId="008EE1F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95FBECB" w14:textId="77777777" w:rsidTr="00D148A8">
        <w:trPr>
          <w:trHeight w:val="379"/>
          <w:tblHeader/>
        </w:trPr>
        <w:tc>
          <w:tcPr>
            <w:tcW w:w="908" w:type="dxa"/>
            <w:shd w:val="clear" w:color="auto" w:fill="auto"/>
            <w:vAlign w:val="center"/>
          </w:tcPr>
          <w:p w14:paraId="337589DF"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VIII</w:t>
            </w:r>
          </w:p>
        </w:tc>
        <w:tc>
          <w:tcPr>
            <w:tcW w:w="5466" w:type="dxa"/>
            <w:shd w:val="clear" w:color="auto" w:fill="auto"/>
            <w:vAlign w:val="center"/>
          </w:tcPr>
          <w:p w14:paraId="3F36F341"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NỘI VỤ</w:t>
            </w:r>
          </w:p>
        </w:tc>
        <w:tc>
          <w:tcPr>
            <w:tcW w:w="2693" w:type="dxa"/>
            <w:vAlign w:val="center"/>
          </w:tcPr>
          <w:p w14:paraId="3A1EEADB" w14:textId="77777777" w:rsidR="00AE0A1E" w:rsidRPr="00E11063" w:rsidRDefault="00AE0A1E" w:rsidP="00D148A8">
            <w:pPr>
              <w:spacing w:before="20" w:after="20" w:line="240" w:lineRule="auto"/>
              <w:ind w:left="57" w:right="57"/>
              <w:jc w:val="both"/>
              <w:rPr>
                <w:rFonts w:ascii="Times New Roman" w:hAnsi="Times New Roman"/>
                <w:b/>
                <w:bCs/>
                <w:sz w:val="26"/>
                <w:szCs w:val="26"/>
              </w:rPr>
            </w:pPr>
          </w:p>
        </w:tc>
        <w:tc>
          <w:tcPr>
            <w:tcW w:w="960" w:type="dxa"/>
            <w:shd w:val="clear" w:color="auto" w:fill="auto"/>
            <w:vAlign w:val="center"/>
          </w:tcPr>
          <w:p w14:paraId="4F249472"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Pr>
                <w:rFonts w:ascii="Times New Roman" w:hAnsi="Times New Roman"/>
                <w:b/>
                <w:bCs/>
                <w:sz w:val="26"/>
                <w:szCs w:val="26"/>
              </w:rPr>
              <w:t>28</w:t>
            </w:r>
          </w:p>
        </w:tc>
      </w:tr>
      <w:tr w:rsidR="00AE0A1E" w:rsidRPr="009B129F" w14:paraId="65942D88" w14:textId="77777777" w:rsidTr="00D148A8">
        <w:trPr>
          <w:trHeight w:val="379"/>
          <w:tblHeader/>
        </w:trPr>
        <w:tc>
          <w:tcPr>
            <w:tcW w:w="908" w:type="dxa"/>
            <w:shd w:val="clear" w:color="auto" w:fill="auto"/>
            <w:vAlign w:val="center"/>
          </w:tcPr>
          <w:p w14:paraId="7927425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229FB1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rPr>
              <w:t>Thành lập Hội có phạm vi hoạt động trong tỉnh</w:t>
            </w:r>
          </w:p>
        </w:tc>
        <w:tc>
          <w:tcPr>
            <w:tcW w:w="2693" w:type="dxa"/>
            <w:vAlign w:val="center"/>
          </w:tcPr>
          <w:p w14:paraId="4F91C32C"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25F93C8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E63B7B6" w14:textId="77777777" w:rsidTr="00D148A8">
        <w:trPr>
          <w:trHeight w:val="379"/>
          <w:tblHeader/>
        </w:trPr>
        <w:tc>
          <w:tcPr>
            <w:tcW w:w="908" w:type="dxa"/>
            <w:shd w:val="clear" w:color="auto" w:fill="auto"/>
            <w:vAlign w:val="center"/>
          </w:tcPr>
          <w:p w14:paraId="00A3AB7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1F61E7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Phê duyệt điều lệ Hội có phạm vi hoạt động trong tỉnh</w:t>
            </w:r>
          </w:p>
        </w:tc>
        <w:tc>
          <w:tcPr>
            <w:tcW w:w="2693" w:type="dxa"/>
            <w:vAlign w:val="center"/>
          </w:tcPr>
          <w:p w14:paraId="79FBAF7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4786833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04613FB" w14:textId="77777777" w:rsidTr="00D148A8">
        <w:trPr>
          <w:trHeight w:val="379"/>
          <w:tblHeader/>
        </w:trPr>
        <w:tc>
          <w:tcPr>
            <w:tcW w:w="908" w:type="dxa"/>
            <w:shd w:val="clear" w:color="auto" w:fill="auto"/>
            <w:vAlign w:val="center"/>
          </w:tcPr>
          <w:p w14:paraId="228B6A7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980AE5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Báo cáo tổ chức Đại hội nhiệm kỳ, Đại hội bất thường</w:t>
            </w:r>
          </w:p>
        </w:tc>
        <w:tc>
          <w:tcPr>
            <w:tcW w:w="2693" w:type="dxa"/>
            <w:vAlign w:val="center"/>
          </w:tcPr>
          <w:p w14:paraId="38AD78F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7206F73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99C8280" w14:textId="77777777" w:rsidTr="00D148A8">
        <w:trPr>
          <w:trHeight w:val="379"/>
          <w:tblHeader/>
        </w:trPr>
        <w:tc>
          <w:tcPr>
            <w:tcW w:w="908" w:type="dxa"/>
            <w:shd w:val="clear" w:color="auto" w:fill="auto"/>
            <w:vAlign w:val="center"/>
          </w:tcPr>
          <w:p w14:paraId="6B793D5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33963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giấy phép thành lập và công nhận điều lệ Quỹ</w:t>
            </w:r>
          </w:p>
        </w:tc>
        <w:tc>
          <w:tcPr>
            <w:tcW w:w="2693" w:type="dxa"/>
            <w:vAlign w:val="center"/>
          </w:tcPr>
          <w:p w14:paraId="4717756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69FFE90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0BDE82D" w14:textId="77777777" w:rsidTr="00D148A8">
        <w:trPr>
          <w:trHeight w:val="379"/>
          <w:tblHeader/>
        </w:trPr>
        <w:tc>
          <w:tcPr>
            <w:tcW w:w="908" w:type="dxa"/>
            <w:shd w:val="clear" w:color="auto" w:fill="auto"/>
            <w:vAlign w:val="center"/>
          </w:tcPr>
          <w:p w14:paraId="244715C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61A823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Công nhận quỹ đủ điều kiện hoạt động và công nhận thành viên Hội đồng quản lý Quỹ</w:t>
            </w:r>
          </w:p>
        </w:tc>
        <w:tc>
          <w:tcPr>
            <w:tcW w:w="2693" w:type="dxa"/>
            <w:vAlign w:val="center"/>
          </w:tcPr>
          <w:p w14:paraId="5202C13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4EBC16A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66E2249" w14:textId="77777777" w:rsidTr="00D148A8">
        <w:trPr>
          <w:trHeight w:val="379"/>
          <w:tblHeader/>
        </w:trPr>
        <w:tc>
          <w:tcPr>
            <w:tcW w:w="908" w:type="dxa"/>
            <w:shd w:val="clear" w:color="auto" w:fill="auto"/>
            <w:vAlign w:val="center"/>
          </w:tcPr>
          <w:p w14:paraId="3080C23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6A796D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Công nhận thay đổi, bổ sung thành viên Hội đồng quản lý Quỹ</w:t>
            </w:r>
          </w:p>
        </w:tc>
        <w:tc>
          <w:tcPr>
            <w:tcW w:w="2693" w:type="dxa"/>
            <w:vAlign w:val="center"/>
          </w:tcPr>
          <w:p w14:paraId="76528E4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5829CB6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0C8CDF3" w14:textId="77777777" w:rsidTr="00D148A8">
        <w:trPr>
          <w:trHeight w:val="379"/>
          <w:tblHeader/>
        </w:trPr>
        <w:tc>
          <w:tcPr>
            <w:tcW w:w="908" w:type="dxa"/>
            <w:shd w:val="clear" w:color="auto" w:fill="auto"/>
            <w:vAlign w:val="center"/>
          </w:tcPr>
          <w:p w14:paraId="5A2636D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713AF2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Công nhận thay đổi Giấy phép thành lập và công nhận Điều lệ (sửa đổi, bổ sung) Quỹ</w:t>
            </w:r>
          </w:p>
        </w:tc>
        <w:tc>
          <w:tcPr>
            <w:tcW w:w="2693" w:type="dxa"/>
            <w:vAlign w:val="center"/>
          </w:tcPr>
          <w:p w14:paraId="1933301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Hội, Tổ chức phi chính phủ</w:t>
            </w:r>
          </w:p>
        </w:tc>
        <w:tc>
          <w:tcPr>
            <w:tcW w:w="960" w:type="dxa"/>
            <w:shd w:val="clear" w:color="auto" w:fill="auto"/>
            <w:vAlign w:val="center"/>
          </w:tcPr>
          <w:p w14:paraId="5BC9337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25DDEE5" w14:textId="77777777" w:rsidTr="00D148A8">
        <w:trPr>
          <w:trHeight w:val="379"/>
          <w:tblHeader/>
        </w:trPr>
        <w:tc>
          <w:tcPr>
            <w:tcW w:w="908" w:type="dxa"/>
            <w:shd w:val="clear" w:color="auto" w:fill="auto"/>
            <w:vAlign w:val="center"/>
          </w:tcPr>
          <w:p w14:paraId="4291BC1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BE8BB6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cấp lại Chứng chỉ hành nghề lưu trữ</w:t>
            </w:r>
          </w:p>
        </w:tc>
        <w:tc>
          <w:tcPr>
            <w:tcW w:w="2693" w:type="dxa"/>
            <w:vAlign w:val="center"/>
          </w:tcPr>
          <w:p w14:paraId="5A6964F5"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Lưu trữ</w:t>
            </w:r>
          </w:p>
        </w:tc>
        <w:tc>
          <w:tcPr>
            <w:tcW w:w="960" w:type="dxa"/>
            <w:shd w:val="clear" w:color="auto" w:fill="auto"/>
            <w:vAlign w:val="center"/>
          </w:tcPr>
          <w:p w14:paraId="1852FA6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16B0DD2" w14:textId="77777777" w:rsidTr="00D148A8">
        <w:trPr>
          <w:trHeight w:val="379"/>
          <w:tblHeader/>
        </w:trPr>
        <w:tc>
          <w:tcPr>
            <w:tcW w:w="908" w:type="dxa"/>
            <w:shd w:val="clear" w:color="auto" w:fill="auto"/>
            <w:vAlign w:val="center"/>
          </w:tcPr>
          <w:p w14:paraId="263CD2F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676AE3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Khen thưởng Huân chương Lao động cho tập thể, cá nhân về thành tích thực hiện nhiệm vụ chính trị</w:t>
            </w:r>
          </w:p>
        </w:tc>
        <w:tc>
          <w:tcPr>
            <w:tcW w:w="2693" w:type="dxa"/>
            <w:vAlign w:val="center"/>
          </w:tcPr>
          <w:p w14:paraId="1206555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1803B60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397E9F2" w14:textId="77777777" w:rsidTr="00D148A8">
        <w:trPr>
          <w:trHeight w:val="379"/>
          <w:tblHeader/>
        </w:trPr>
        <w:tc>
          <w:tcPr>
            <w:tcW w:w="908" w:type="dxa"/>
            <w:shd w:val="clear" w:color="auto" w:fill="auto"/>
            <w:vAlign w:val="center"/>
          </w:tcPr>
          <w:p w14:paraId="62FE24F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ADD760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Cờ thi đua của Chính phủ về thành tích thực hiện nhiệm vụ chính trị</w:t>
            </w:r>
          </w:p>
        </w:tc>
        <w:tc>
          <w:tcPr>
            <w:tcW w:w="2693" w:type="dxa"/>
            <w:vAlign w:val="center"/>
          </w:tcPr>
          <w:p w14:paraId="2D065B1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67E0513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A26EBCE" w14:textId="77777777" w:rsidTr="00D148A8">
        <w:trPr>
          <w:trHeight w:val="379"/>
          <w:tblHeader/>
        </w:trPr>
        <w:tc>
          <w:tcPr>
            <w:tcW w:w="908" w:type="dxa"/>
            <w:shd w:val="clear" w:color="auto" w:fill="auto"/>
            <w:vAlign w:val="center"/>
          </w:tcPr>
          <w:p w14:paraId="15F6A94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2C8E3C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Thủ tướng Chính phủ cho tập thể, cá nhân về thành tích thực hiện nhiệm vụ chính trị</w:t>
            </w:r>
          </w:p>
        </w:tc>
        <w:tc>
          <w:tcPr>
            <w:tcW w:w="2693" w:type="dxa"/>
            <w:vAlign w:val="center"/>
          </w:tcPr>
          <w:p w14:paraId="5FD6509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3BDE4C6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5D7347" w14:textId="77777777" w:rsidTr="00D148A8">
        <w:trPr>
          <w:trHeight w:val="379"/>
          <w:tblHeader/>
        </w:trPr>
        <w:tc>
          <w:tcPr>
            <w:tcW w:w="908" w:type="dxa"/>
            <w:shd w:val="clear" w:color="auto" w:fill="auto"/>
            <w:vAlign w:val="center"/>
          </w:tcPr>
          <w:p w14:paraId="2231217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1DEA89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Thủ tướng Chính phủ về thành tích thi đua theo đợt hoặc chuyên đề</w:t>
            </w:r>
          </w:p>
        </w:tc>
        <w:tc>
          <w:tcPr>
            <w:tcW w:w="2693" w:type="dxa"/>
            <w:vAlign w:val="center"/>
          </w:tcPr>
          <w:p w14:paraId="65F60C6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2B45E48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ACE3E6E" w14:textId="77777777" w:rsidTr="00D148A8">
        <w:trPr>
          <w:trHeight w:val="379"/>
          <w:tblHeader/>
        </w:trPr>
        <w:tc>
          <w:tcPr>
            <w:tcW w:w="908" w:type="dxa"/>
            <w:shd w:val="clear" w:color="auto" w:fill="auto"/>
            <w:vAlign w:val="center"/>
          </w:tcPr>
          <w:p w14:paraId="231C28E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A5A3C6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Khen thưởng Huân chương Độc lập cho cá nhân có quá trình cống hiến</w:t>
            </w:r>
          </w:p>
        </w:tc>
        <w:tc>
          <w:tcPr>
            <w:tcW w:w="2693" w:type="dxa"/>
            <w:vAlign w:val="center"/>
          </w:tcPr>
          <w:p w14:paraId="42CAFE8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009337B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7DF8BB0" w14:textId="77777777" w:rsidTr="00D148A8">
        <w:trPr>
          <w:trHeight w:val="379"/>
          <w:tblHeader/>
        </w:trPr>
        <w:tc>
          <w:tcPr>
            <w:tcW w:w="908" w:type="dxa"/>
            <w:shd w:val="clear" w:color="auto" w:fill="auto"/>
            <w:vAlign w:val="center"/>
          </w:tcPr>
          <w:p w14:paraId="453DC39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D85AE6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Khen thưởng Huân chương Lao động cho cá nhân có quá trình cống hiến</w:t>
            </w:r>
          </w:p>
        </w:tc>
        <w:tc>
          <w:tcPr>
            <w:tcW w:w="2693" w:type="dxa"/>
            <w:vAlign w:val="center"/>
          </w:tcPr>
          <w:p w14:paraId="3C811B5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40026B6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17582F4" w14:textId="77777777" w:rsidTr="00D148A8">
        <w:trPr>
          <w:trHeight w:val="379"/>
          <w:tblHeader/>
        </w:trPr>
        <w:tc>
          <w:tcPr>
            <w:tcW w:w="908" w:type="dxa"/>
            <w:shd w:val="clear" w:color="auto" w:fill="auto"/>
            <w:vAlign w:val="center"/>
          </w:tcPr>
          <w:p w14:paraId="15FEB20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00C79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cho tập thể trong khối thi đua thuộc tỉnh</w:t>
            </w:r>
          </w:p>
        </w:tc>
        <w:tc>
          <w:tcPr>
            <w:tcW w:w="2693" w:type="dxa"/>
            <w:vAlign w:val="center"/>
          </w:tcPr>
          <w:p w14:paraId="23F651F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3BB31D3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1023CF2" w14:textId="77777777" w:rsidTr="00D148A8">
        <w:trPr>
          <w:trHeight w:val="379"/>
          <w:tblHeader/>
        </w:trPr>
        <w:tc>
          <w:tcPr>
            <w:tcW w:w="908" w:type="dxa"/>
            <w:shd w:val="clear" w:color="auto" w:fill="auto"/>
            <w:vAlign w:val="center"/>
          </w:tcPr>
          <w:p w14:paraId="742DA3A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5EC35C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cho tập thể, cá nhân thuộc các cơ quan, đơn vị, địa phương</w:t>
            </w:r>
          </w:p>
        </w:tc>
        <w:tc>
          <w:tcPr>
            <w:tcW w:w="2693" w:type="dxa"/>
            <w:vAlign w:val="center"/>
          </w:tcPr>
          <w:p w14:paraId="21D7F3B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74ADF7A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9D867CD" w14:textId="77777777" w:rsidTr="00D148A8">
        <w:trPr>
          <w:trHeight w:val="379"/>
          <w:tblHeader/>
        </w:trPr>
        <w:tc>
          <w:tcPr>
            <w:tcW w:w="908" w:type="dxa"/>
            <w:shd w:val="clear" w:color="auto" w:fill="auto"/>
            <w:vAlign w:val="center"/>
          </w:tcPr>
          <w:p w14:paraId="5DE8FF2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E927DC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Cờ thi đua của UBND tỉnh đối với các đơn vị trong Khối thi đua thuộc tỉnh</w:t>
            </w:r>
          </w:p>
        </w:tc>
        <w:tc>
          <w:tcPr>
            <w:tcW w:w="2693" w:type="dxa"/>
            <w:vAlign w:val="center"/>
          </w:tcPr>
          <w:p w14:paraId="64F0DF2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07AD2E5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83C7FE2" w14:textId="77777777" w:rsidTr="00D148A8">
        <w:trPr>
          <w:trHeight w:val="379"/>
          <w:tblHeader/>
        </w:trPr>
        <w:tc>
          <w:tcPr>
            <w:tcW w:w="908" w:type="dxa"/>
            <w:shd w:val="clear" w:color="auto" w:fill="auto"/>
            <w:vAlign w:val="center"/>
          </w:tcPr>
          <w:p w14:paraId="1E12D7E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3F2584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Cờ thi đua của UBND tỉnh đối với các đơn vị thuộc và trực thuộc các cơ quan, đơn vị, địa phương</w:t>
            </w:r>
          </w:p>
        </w:tc>
        <w:tc>
          <w:tcPr>
            <w:tcW w:w="2693" w:type="dxa"/>
            <w:vAlign w:val="center"/>
          </w:tcPr>
          <w:p w14:paraId="1331194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5DA258F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CCED360" w14:textId="77777777" w:rsidTr="00D148A8">
        <w:trPr>
          <w:trHeight w:val="379"/>
          <w:tblHeader/>
        </w:trPr>
        <w:tc>
          <w:tcPr>
            <w:tcW w:w="908" w:type="dxa"/>
            <w:shd w:val="clear" w:color="auto" w:fill="auto"/>
            <w:vAlign w:val="center"/>
          </w:tcPr>
          <w:p w14:paraId="0402CDC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A9C37F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danh hiệu Chiến sỹ thi đua cấp tỉnh</w:t>
            </w:r>
          </w:p>
        </w:tc>
        <w:tc>
          <w:tcPr>
            <w:tcW w:w="2693" w:type="dxa"/>
            <w:vAlign w:val="center"/>
          </w:tcPr>
          <w:p w14:paraId="561C945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2173A6B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2E1D109" w14:textId="77777777" w:rsidTr="00D148A8">
        <w:trPr>
          <w:trHeight w:val="379"/>
          <w:tblHeader/>
        </w:trPr>
        <w:tc>
          <w:tcPr>
            <w:tcW w:w="908" w:type="dxa"/>
            <w:shd w:val="clear" w:color="auto" w:fill="auto"/>
            <w:vAlign w:val="center"/>
          </w:tcPr>
          <w:p w14:paraId="55900C7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3B6EE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danh hiệu Tập thể lao động xuất sắc</w:t>
            </w:r>
          </w:p>
        </w:tc>
        <w:tc>
          <w:tcPr>
            <w:tcW w:w="2693" w:type="dxa"/>
            <w:vAlign w:val="center"/>
          </w:tcPr>
          <w:p w14:paraId="0D1956F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20297E5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46DE5BC" w14:textId="77777777" w:rsidTr="00D148A8">
        <w:trPr>
          <w:trHeight w:val="379"/>
          <w:tblHeader/>
        </w:trPr>
        <w:tc>
          <w:tcPr>
            <w:tcW w:w="908" w:type="dxa"/>
            <w:shd w:val="clear" w:color="auto" w:fill="auto"/>
            <w:vAlign w:val="center"/>
          </w:tcPr>
          <w:p w14:paraId="5C1D2DE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768C1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theo đợt hoặc chuyên đề</w:t>
            </w:r>
          </w:p>
        </w:tc>
        <w:tc>
          <w:tcPr>
            <w:tcW w:w="2693" w:type="dxa"/>
            <w:vAlign w:val="center"/>
          </w:tcPr>
          <w:p w14:paraId="6CEA6A9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7808CB5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2FAA55C" w14:textId="77777777" w:rsidTr="00D148A8">
        <w:trPr>
          <w:trHeight w:val="379"/>
          <w:tblHeader/>
        </w:trPr>
        <w:tc>
          <w:tcPr>
            <w:tcW w:w="908" w:type="dxa"/>
            <w:shd w:val="clear" w:color="auto" w:fill="auto"/>
            <w:vAlign w:val="center"/>
          </w:tcPr>
          <w:p w14:paraId="07130D0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0E7941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Cờ thi đua của UBND tỉnh theo đợt hoặc chuyên đề</w:t>
            </w:r>
          </w:p>
        </w:tc>
        <w:tc>
          <w:tcPr>
            <w:tcW w:w="2693" w:type="dxa"/>
            <w:vAlign w:val="center"/>
          </w:tcPr>
          <w:p w14:paraId="4F2837C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54F1955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B952246" w14:textId="77777777" w:rsidTr="00D148A8">
        <w:trPr>
          <w:trHeight w:val="379"/>
          <w:tblHeader/>
        </w:trPr>
        <w:tc>
          <w:tcPr>
            <w:tcW w:w="908" w:type="dxa"/>
            <w:shd w:val="clear" w:color="auto" w:fill="auto"/>
            <w:vAlign w:val="center"/>
          </w:tcPr>
          <w:p w14:paraId="74A69F3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7364D2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về thành tích đột xuất</w:t>
            </w:r>
          </w:p>
        </w:tc>
        <w:tc>
          <w:tcPr>
            <w:tcW w:w="2693" w:type="dxa"/>
            <w:vAlign w:val="center"/>
          </w:tcPr>
          <w:p w14:paraId="3939D08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7A01368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198F653" w14:textId="77777777" w:rsidTr="00D148A8">
        <w:trPr>
          <w:trHeight w:val="379"/>
          <w:tblHeader/>
        </w:trPr>
        <w:tc>
          <w:tcPr>
            <w:tcW w:w="908" w:type="dxa"/>
            <w:shd w:val="clear" w:color="auto" w:fill="auto"/>
            <w:vAlign w:val="center"/>
          </w:tcPr>
          <w:p w14:paraId="4350937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535693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cho gia đình</w:t>
            </w:r>
          </w:p>
        </w:tc>
        <w:tc>
          <w:tcPr>
            <w:tcW w:w="2693" w:type="dxa"/>
            <w:vAlign w:val="center"/>
          </w:tcPr>
          <w:p w14:paraId="6D120C9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6878E93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DA6C53E" w14:textId="77777777" w:rsidTr="00D148A8">
        <w:trPr>
          <w:trHeight w:val="379"/>
          <w:tblHeader/>
        </w:trPr>
        <w:tc>
          <w:tcPr>
            <w:tcW w:w="908" w:type="dxa"/>
            <w:shd w:val="clear" w:color="auto" w:fill="auto"/>
            <w:vAlign w:val="center"/>
          </w:tcPr>
          <w:p w14:paraId="642E78D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5DF7E4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Chủ tịch UBND tỉnh về thành tích đối ngoại</w:t>
            </w:r>
          </w:p>
        </w:tc>
        <w:tc>
          <w:tcPr>
            <w:tcW w:w="2693" w:type="dxa"/>
            <w:vAlign w:val="center"/>
          </w:tcPr>
          <w:p w14:paraId="49FCD78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03E5B03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2601DFA" w14:textId="77777777" w:rsidTr="00D148A8">
        <w:trPr>
          <w:trHeight w:val="379"/>
          <w:tblHeader/>
        </w:trPr>
        <w:tc>
          <w:tcPr>
            <w:tcW w:w="908" w:type="dxa"/>
            <w:shd w:val="clear" w:color="auto" w:fill="auto"/>
            <w:vAlign w:val="center"/>
          </w:tcPr>
          <w:p w14:paraId="21E98E0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7FA665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Khen thưởng Huân chương Độc lập cho tập thể, cá nhân về thành tích thực hiện nhiệm vụ chính trị</w:t>
            </w:r>
          </w:p>
        </w:tc>
        <w:tc>
          <w:tcPr>
            <w:tcW w:w="2693" w:type="dxa"/>
            <w:vAlign w:val="center"/>
          </w:tcPr>
          <w:p w14:paraId="7C35734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Thi đua, khen thưởng</w:t>
            </w:r>
          </w:p>
        </w:tc>
        <w:tc>
          <w:tcPr>
            <w:tcW w:w="960" w:type="dxa"/>
            <w:shd w:val="clear" w:color="auto" w:fill="auto"/>
            <w:vAlign w:val="center"/>
          </w:tcPr>
          <w:p w14:paraId="2994F3F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54E0867" w14:textId="77777777" w:rsidTr="00D148A8">
        <w:trPr>
          <w:trHeight w:val="379"/>
          <w:tblHeader/>
        </w:trPr>
        <w:tc>
          <w:tcPr>
            <w:tcW w:w="908" w:type="dxa"/>
            <w:shd w:val="clear" w:color="auto" w:fill="auto"/>
            <w:vAlign w:val="center"/>
          </w:tcPr>
          <w:p w14:paraId="4C6AD21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90AA72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Khen thưởng Huân chương Lao động cho tập thể, cá nhân về phong trào thi đua theo đợt hoặc chuyên đề</w:t>
            </w:r>
          </w:p>
        </w:tc>
        <w:tc>
          <w:tcPr>
            <w:tcW w:w="2693" w:type="dxa"/>
            <w:vAlign w:val="center"/>
          </w:tcPr>
          <w:p w14:paraId="68BA709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đua, khen thưởng</w:t>
            </w:r>
          </w:p>
        </w:tc>
        <w:tc>
          <w:tcPr>
            <w:tcW w:w="960" w:type="dxa"/>
            <w:shd w:val="clear" w:color="auto" w:fill="auto"/>
            <w:vAlign w:val="center"/>
          </w:tcPr>
          <w:p w14:paraId="537EDF6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3D2482F" w14:textId="77777777" w:rsidTr="00D148A8">
        <w:trPr>
          <w:trHeight w:val="379"/>
          <w:tblHeader/>
        </w:trPr>
        <w:tc>
          <w:tcPr>
            <w:tcW w:w="908" w:type="dxa"/>
            <w:shd w:val="clear" w:color="auto" w:fill="auto"/>
            <w:vAlign w:val="center"/>
          </w:tcPr>
          <w:p w14:paraId="5DA52CE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4B8CA2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Tặng thưởng Bằng khen của Thủ tướng Chính phủ về thành tích thi đua theo đợt hoặc chuyên đề</w:t>
            </w:r>
          </w:p>
        </w:tc>
        <w:tc>
          <w:tcPr>
            <w:tcW w:w="2693" w:type="dxa"/>
            <w:vAlign w:val="center"/>
          </w:tcPr>
          <w:p w14:paraId="602FF60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Thi đua, khen thưởng</w:t>
            </w:r>
          </w:p>
        </w:tc>
        <w:tc>
          <w:tcPr>
            <w:tcW w:w="960" w:type="dxa"/>
            <w:shd w:val="clear" w:color="auto" w:fill="auto"/>
            <w:vAlign w:val="center"/>
          </w:tcPr>
          <w:p w14:paraId="2AFE962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E903E55" w14:textId="77777777" w:rsidTr="00D148A8">
        <w:trPr>
          <w:trHeight w:val="379"/>
          <w:tblHeader/>
        </w:trPr>
        <w:tc>
          <w:tcPr>
            <w:tcW w:w="908" w:type="dxa"/>
            <w:shd w:val="clear" w:color="auto" w:fill="auto"/>
            <w:vAlign w:val="center"/>
          </w:tcPr>
          <w:p w14:paraId="3527DE89"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IX</w:t>
            </w:r>
          </w:p>
        </w:tc>
        <w:tc>
          <w:tcPr>
            <w:tcW w:w="5466" w:type="dxa"/>
            <w:shd w:val="clear" w:color="auto" w:fill="auto"/>
            <w:vAlign w:val="center"/>
          </w:tcPr>
          <w:p w14:paraId="5590EEBB"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NÔNG NGHIỆP VÀ PTNT</w:t>
            </w:r>
          </w:p>
        </w:tc>
        <w:tc>
          <w:tcPr>
            <w:tcW w:w="2693" w:type="dxa"/>
            <w:vAlign w:val="center"/>
          </w:tcPr>
          <w:p w14:paraId="34236848"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4D645EA8"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55</w:t>
            </w:r>
          </w:p>
        </w:tc>
      </w:tr>
      <w:tr w:rsidR="00AE0A1E" w:rsidRPr="009B129F" w14:paraId="0D710888" w14:textId="77777777" w:rsidTr="00D148A8">
        <w:trPr>
          <w:trHeight w:val="379"/>
          <w:tblHeader/>
        </w:trPr>
        <w:tc>
          <w:tcPr>
            <w:tcW w:w="908" w:type="dxa"/>
            <w:shd w:val="clear" w:color="auto" w:fill="auto"/>
            <w:vAlign w:val="center"/>
          </w:tcPr>
          <w:p w14:paraId="1EB3FA8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99FCB7C"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Cấp giấy chứng nhận đủ điều kiện buôn bán thuốc bảo vệ thực vật</w:t>
            </w:r>
          </w:p>
        </w:tc>
        <w:tc>
          <w:tcPr>
            <w:tcW w:w="2693" w:type="dxa"/>
            <w:vAlign w:val="center"/>
          </w:tcPr>
          <w:p w14:paraId="024E5334"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11DAAEC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978682B" w14:textId="77777777" w:rsidTr="00D148A8">
        <w:trPr>
          <w:trHeight w:val="379"/>
          <w:tblHeader/>
        </w:trPr>
        <w:tc>
          <w:tcPr>
            <w:tcW w:w="908" w:type="dxa"/>
            <w:shd w:val="clear" w:color="auto" w:fill="auto"/>
            <w:vAlign w:val="center"/>
          </w:tcPr>
          <w:p w14:paraId="4460FEE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81FD84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Cấp lại giấy chứng nhận đủ điều kiện buôn bán thuốc bảo vệ thực vật</w:t>
            </w:r>
          </w:p>
        </w:tc>
        <w:tc>
          <w:tcPr>
            <w:tcW w:w="2693" w:type="dxa"/>
            <w:vAlign w:val="center"/>
          </w:tcPr>
          <w:p w14:paraId="58B91F5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50F5317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9049003" w14:textId="77777777" w:rsidTr="00D148A8">
        <w:trPr>
          <w:trHeight w:val="379"/>
          <w:tblHeader/>
        </w:trPr>
        <w:tc>
          <w:tcPr>
            <w:tcW w:w="908" w:type="dxa"/>
            <w:shd w:val="clear" w:color="auto" w:fill="auto"/>
            <w:vAlign w:val="center"/>
          </w:tcPr>
          <w:p w14:paraId="4B4118B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B5D9E7D"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Cấp giấy xác nhận quảng cáo</w:t>
            </w:r>
            <w:r w:rsidRPr="00E11063">
              <w:rPr>
                <w:rFonts w:ascii="Times New Roman" w:hAnsi="Times New Roman"/>
                <w:b/>
                <w:color w:val="000000" w:themeColor="text1"/>
                <w:sz w:val="26"/>
                <w:szCs w:val="26"/>
              </w:rPr>
              <w:t xml:space="preserve"> </w:t>
            </w:r>
            <w:r w:rsidRPr="00E11063">
              <w:rPr>
                <w:rFonts w:ascii="Times New Roman" w:hAnsi="Times New Roman"/>
                <w:bCs/>
                <w:color w:val="000000" w:themeColor="text1"/>
                <w:sz w:val="26"/>
                <w:szCs w:val="26"/>
              </w:rPr>
              <w:t>thuốc bảo vệ thực vật</w:t>
            </w:r>
          </w:p>
        </w:tc>
        <w:tc>
          <w:tcPr>
            <w:tcW w:w="2693" w:type="dxa"/>
            <w:vAlign w:val="center"/>
          </w:tcPr>
          <w:p w14:paraId="7195E6D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1EC6BB1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3EB5463" w14:textId="77777777" w:rsidTr="00D148A8">
        <w:trPr>
          <w:trHeight w:val="379"/>
          <w:tblHeader/>
        </w:trPr>
        <w:tc>
          <w:tcPr>
            <w:tcW w:w="908" w:type="dxa"/>
            <w:shd w:val="clear" w:color="auto" w:fill="auto"/>
            <w:vAlign w:val="center"/>
          </w:tcPr>
          <w:p w14:paraId="4F15AC7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852D5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Cấp giấy chứng nhận đủ điều kiện buôn bán phân bón</w:t>
            </w:r>
          </w:p>
        </w:tc>
        <w:tc>
          <w:tcPr>
            <w:tcW w:w="2693" w:type="dxa"/>
            <w:vAlign w:val="center"/>
          </w:tcPr>
          <w:p w14:paraId="492A191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6F12163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B8F4A0A" w14:textId="77777777" w:rsidTr="00D148A8">
        <w:trPr>
          <w:trHeight w:val="379"/>
          <w:tblHeader/>
        </w:trPr>
        <w:tc>
          <w:tcPr>
            <w:tcW w:w="908" w:type="dxa"/>
            <w:shd w:val="clear" w:color="auto" w:fill="auto"/>
            <w:vAlign w:val="center"/>
          </w:tcPr>
          <w:p w14:paraId="16111F2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9E3DB3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Cấp lại giấy chứng nhận đủ điều kiện buôn bán phân bón</w:t>
            </w:r>
          </w:p>
        </w:tc>
        <w:tc>
          <w:tcPr>
            <w:tcW w:w="2693" w:type="dxa"/>
            <w:vAlign w:val="center"/>
          </w:tcPr>
          <w:p w14:paraId="255D25C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017FB6A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0DC931" w14:textId="77777777" w:rsidTr="00D148A8">
        <w:trPr>
          <w:trHeight w:val="379"/>
          <w:tblHeader/>
        </w:trPr>
        <w:tc>
          <w:tcPr>
            <w:tcW w:w="908" w:type="dxa"/>
            <w:shd w:val="clear" w:color="auto" w:fill="auto"/>
            <w:vAlign w:val="center"/>
          </w:tcPr>
          <w:p w14:paraId="6318108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D3F583C"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Cấp giấy xác nhận quảng cáo phân bón</w:t>
            </w:r>
          </w:p>
        </w:tc>
        <w:tc>
          <w:tcPr>
            <w:tcW w:w="2693" w:type="dxa"/>
            <w:vAlign w:val="center"/>
          </w:tcPr>
          <w:p w14:paraId="7228CCB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224256E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4DF6DAF" w14:textId="77777777" w:rsidTr="00D148A8">
        <w:trPr>
          <w:trHeight w:val="379"/>
          <w:tblHeader/>
        </w:trPr>
        <w:tc>
          <w:tcPr>
            <w:tcW w:w="908" w:type="dxa"/>
            <w:shd w:val="clear" w:color="auto" w:fill="auto"/>
            <w:vAlign w:val="center"/>
          </w:tcPr>
          <w:p w14:paraId="39EC49B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8D60246" w14:textId="4492C564"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Cấp Quyết định, phục hồi Quyết định công nhận cây đầu dòng, vườn cây đầu dòng, cây công nghiệp, cây ăn quả lâu năm nhân giống bằng phương pháp vô tính</w:t>
            </w:r>
          </w:p>
        </w:tc>
        <w:tc>
          <w:tcPr>
            <w:tcW w:w="2693" w:type="dxa"/>
            <w:vAlign w:val="center"/>
          </w:tcPr>
          <w:p w14:paraId="052201C3"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04AA508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6E5EFDB" w14:textId="77777777" w:rsidTr="00D148A8">
        <w:trPr>
          <w:trHeight w:val="379"/>
          <w:tblHeader/>
        </w:trPr>
        <w:tc>
          <w:tcPr>
            <w:tcW w:w="908" w:type="dxa"/>
            <w:shd w:val="clear" w:color="auto" w:fill="auto"/>
            <w:vAlign w:val="center"/>
          </w:tcPr>
          <w:p w14:paraId="5A7F9FF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D2905A5"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2693" w:type="dxa"/>
            <w:vAlign w:val="center"/>
          </w:tcPr>
          <w:p w14:paraId="59CA8440"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color w:val="000000" w:themeColor="text1"/>
                <w:sz w:val="26"/>
                <w:szCs w:val="26"/>
              </w:rPr>
              <w:t>Bảo vệ thực vật và Bảo vệ thực vật</w:t>
            </w:r>
          </w:p>
        </w:tc>
        <w:tc>
          <w:tcPr>
            <w:tcW w:w="960" w:type="dxa"/>
            <w:shd w:val="clear" w:color="auto" w:fill="auto"/>
            <w:vAlign w:val="center"/>
          </w:tcPr>
          <w:p w14:paraId="4940681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9737D8B" w14:textId="77777777" w:rsidTr="00D148A8">
        <w:trPr>
          <w:trHeight w:val="379"/>
          <w:tblHeader/>
        </w:trPr>
        <w:tc>
          <w:tcPr>
            <w:tcW w:w="908" w:type="dxa"/>
            <w:shd w:val="clear" w:color="auto" w:fill="auto"/>
            <w:vAlign w:val="center"/>
          </w:tcPr>
          <w:p w14:paraId="7E2F728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D4AB528"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đủ điều kiện chăn nuôi đối với chăn nuôi trang trại quy mô lớn.</w:t>
            </w:r>
          </w:p>
        </w:tc>
        <w:tc>
          <w:tcPr>
            <w:tcW w:w="2693" w:type="dxa"/>
            <w:vAlign w:val="center"/>
          </w:tcPr>
          <w:p w14:paraId="3614BE3C" w14:textId="77777777" w:rsidR="00AE0A1E" w:rsidRPr="00E11063" w:rsidRDefault="00AE0A1E" w:rsidP="00D148A8">
            <w:pPr>
              <w:spacing w:before="20" w:after="20" w:line="240" w:lineRule="auto"/>
              <w:ind w:left="57" w:right="57"/>
              <w:jc w:val="both"/>
              <w:rPr>
                <w:rFonts w:ascii="Times New Roman" w:hAnsi="Times New Roman"/>
                <w:bCs/>
                <w:sz w:val="26"/>
                <w:szCs w:val="26"/>
              </w:rPr>
            </w:pPr>
            <w:r w:rsidRPr="00E11063">
              <w:rPr>
                <w:rFonts w:ascii="Times New Roman" w:hAnsi="Times New Roman"/>
                <w:bCs/>
                <w:sz w:val="26"/>
                <w:szCs w:val="26"/>
              </w:rPr>
              <w:t>Chăn nuôi và Thú y</w:t>
            </w:r>
          </w:p>
        </w:tc>
        <w:tc>
          <w:tcPr>
            <w:tcW w:w="960" w:type="dxa"/>
            <w:shd w:val="clear" w:color="auto" w:fill="auto"/>
            <w:vAlign w:val="center"/>
          </w:tcPr>
          <w:p w14:paraId="54D2E3A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8AA2985" w14:textId="77777777" w:rsidTr="00D148A8">
        <w:trPr>
          <w:trHeight w:val="379"/>
          <w:tblHeader/>
        </w:trPr>
        <w:tc>
          <w:tcPr>
            <w:tcW w:w="908" w:type="dxa"/>
            <w:shd w:val="clear" w:color="auto" w:fill="auto"/>
            <w:vAlign w:val="center"/>
          </w:tcPr>
          <w:p w14:paraId="1EA4001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4A4F80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đủ điều kiện chăn nuôi đối với chăn nuôi trang trại quy mô lớn.</w:t>
            </w:r>
          </w:p>
        </w:tc>
        <w:tc>
          <w:tcPr>
            <w:tcW w:w="2693" w:type="dxa"/>
            <w:vAlign w:val="center"/>
          </w:tcPr>
          <w:p w14:paraId="17CB234B" w14:textId="77777777" w:rsidR="00AE0A1E" w:rsidRPr="00E11063" w:rsidRDefault="00AE0A1E" w:rsidP="00D148A8">
            <w:pPr>
              <w:spacing w:before="20" w:after="20" w:line="240" w:lineRule="auto"/>
              <w:ind w:left="57" w:right="57"/>
              <w:jc w:val="both"/>
              <w:rPr>
                <w:rFonts w:ascii="Times New Roman" w:hAnsi="Times New Roman"/>
                <w:bCs/>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6715C16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D212E4A" w14:textId="77777777" w:rsidTr="00D148A8">
        <w:trPr>
          <w:trHeight w:val="379"/>
          <w:tblHeader/>
        </w:trPr>
        <w:tc>
          <w:tcPr>
            <w:tcW w:w="908" w:type="dxa"/>
            <w:shd w:val="clear" w:color="auto" w:fill="auto"/>
            <w:vAlign w:val="center"/>
          </w:tcPr>
          <w:p w14:paraId="4307B2A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95C7FC4"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đủ điều kiện buôn bán thuốc thú y</w:t>
            </w:r>
          </w:p>
        </w:tc>
        <w:tc>
          <w:tcPr>
            <w:tcW w:w="2693" w:type="dxa"/>
            <w:vAlign w:val="center"/>
          </w:tcPr>
          <w:p w14:paraId="0C9E3B4D"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2D55BC2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812EFE9" w14:textId="77777777" w:rsidTr="00D148A8">
        <w:trPr>
          <w:trHeight w:val="379"/>
          <w:tblHeader/>
        </w:trPr>
        <w:tc>
          <w:tcPr>
            <w:tcW w:w="908" w:type="dxa"/>
            <w:shd w:val="clear" w:color="auto" w:fill="auto"/>
            <w:vAlign w:val="center"/>
          </w:tcPr>
          <w:p w14:paraId="0CF9B73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2F63C6D"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đủ điều kiện buôn bán thuốc thú y (trong tường hợp bị mất, sai sót, hư hỏng; thay đổi thông tin có liên quan đến tổ chức, cá nhân đăng ký)</w:t>
            </w:r>
          </w:p>
        </w:tc>
        <w:tc>
          <w:tcPr>
            <w:tcW w:w="2693" w:type="dxa"/>
            <w:vAlign w:val="center"/>
          </w:tcPr>
          <w:p w14:paraId="1B790914"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0D5DF1D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5994DAC" w14:textId="77777777" w:rsidTr="00D148A8">
        <w:trPr>
          <w:trHeight w:val="379"/>
          <w:tblHeader/>
        </w:trPr>
        <w:tc>
          <w:tcPr>
            <w:tcW w:w="908" w:type="dxa"/>
            <w:shd w:val="clear" w:color="auto" w:fill="auto"/>
            <w:vAlign w:val="center"/>
          </w:tcPr>
          <w:p w14:paraId="398AA9B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79CC24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xác nhận nội dung quảng cáo thuốc thú y</w:t>
            </w:r>
          </w:p>
        </w:tc>
        <w:tc>
          <w:tcPr>
            <w:tcW w:w="2693" w:type="dxa"/>
            <w:vAlign w:val="center"/>
          </w:tcPr>
          <w:p w14:paraId="73D68CA9"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08DF324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4B1E710" w14:textId="77777777" w:rsidTr="00D148A8">
        <w:trPr>
          <w:trHeight w:val="379"/>
          <w:tblHeader/>
        </w:trPr>
        <w:tc>
          <w:tcPr>
            <w:tcW w:w="908" w:type="dxa"/>
            <w:shd w:val="clear" w:color="auto" w:fill="auto"/>
            <w:vAlign w:val="center"/>
          </w:tcPr>
          <w:p w14:paraId="1545A4F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BD562EE"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cơ sở an toàn dịch bệnh động vật</w:t>
            </w:r>
          </w:p>
        </w:tc>
        <w:tc>
          <w:tcPr>
            <w:tcW w:w="2693" w:type="dxa"/>
            <w:vAlign w:val="center"/>
          </w:tcPr>
          <w:p w14:paraId="344112D6"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3F7C756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AC3137C" w14:textId="77777777" w:rsidTr="00D148A8">
        <w:trPr>
          <w:trHeight w:val="379"/>
          <w:tblHeader/>
        </w:trPr>
        <w:tc>
          <w:tcPr>
            <w:tcW w:w="908" w:type="dxa"/>
            <w:shd w:val="clear" w:color="auto" w:fill="auto"/>
            <w:vAlign w:val="center"/>
          </w:tcPr>
          <w:p w14:paraId="57FA0C1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EAE4F1B"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cơ sở an toàn dịch bệnh động vật</w:t>
            </w:r>
          </w:p>
        </w:tc>
        <w:tc>
          <w:tcPr>
            <w:tcW w:w="2693" w:type="dxa"/>
            <w:vAlign w:val="center"/>
          </w:tcPr>
          <w:p w14:paraId="701D919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3967B62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7B76E41" w14:textId="77777777" w:rsidTr="00D148A8">
        <w:trPr>
          <w:trHeight w:val="379"/>
          <w:tblHeader/>
        </w:trPr>
        <w:tc>
          <w:tcPr>
            <w:tcW w:w="908" w:type="dxa"/>
            <w:shd w:val="clear" w:color="auto" w:fill="auto"/>
            <w:vAlign w:val="center"/>
          </w:tcPr>
          <w:p w14:paraId="08CF73C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999A38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chứng nhận điều kiện vệ sinh thú y</w:t>
            </w:r>
          </w:p>
        </w:tc>
        <w:tc>
          <w:tcPr>
            <w:tcW w:w="2693" w:type="dxa"/>
            <w:vAlign w:val="center"/>
          </w:tcPr>
          <w:p w14:paraId="36239D7B"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0F5D41F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FEEBE35" w14:textId="77777777" w:rsidTr="00D148A8">
        <w:trPr>
          <w:trHeight w:val="379"/>
          <w:tblHeader/>
        </w:trPr>
        <w:tc>
          <w:tcPr>
            <w:tcW w:w="908" w:type="dxa"/>
            <w:shd w:val="clear" w:color="auto" w:fill="auto"/>
            <w:vAlign w:val="center"/>
          </w:tcPr>
          <w:p w14:paraId="230D73D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621590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vùng an toàn dịch bệnh động vật</w:t>
            </w:r>
          </w:p>
        </w:tc>
        <w:tc>
          <w:tcPr>
            <w:tcW w:w="2693" w:type="dxa"/>
            <w:vAlign w:val="center"/>
          </w:tcPr>
          <w:p w14:paraId="5861CA58"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3A9C798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F121BCC" w14:textId="77777777" w:rsidTr="00D148A8">
        <w:trPr>
          <w:trHeight w:val="379"/>
          <w:tblHeader/>
        </w:trPr>
        <w:tc>
          <w:tcPr>
            <w:tcW w:w="908" w:type="dxa"/>
            <w:shd w:val="clear" w:color="auto" w:fill="auto"/>
            <w:vAlign w:val="center"/>
          </w:tcPr>
          <w:p w14:paraId="2503B76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A9F63C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vùng an toàn dịch bệnh động vật</w:t>
            </w:r>
          </w:p>
        </w:tc>
        <w:tc>
          <w:tcPr>
            <w:tcW w:w="2693" w:type="dxa"/>
            <w:vAlign w:val="center"/>
          </w:tcPr>
          <w:p w14:paraId="6FC29038"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Chăn nuôi và Thú y</w:t>
            </w:r>
          </w:p>
        </w:tc>
        <w:tc>
          <w:tcPr>
            <w:tcW w:w="960" w:type="dxa"/>
            <w:shd w:val="clear" w:color="auto" w:fill="auto"/>
            <w:vAlign w:val="center"/>
          </w:tcPr>
          <w:p w14:paraId="16239B8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810F93C" w14:textId="77777777" w:rsidTr="00D148A8">
        <w:trPr>
          <w:trHeight w:val="379"/>
          <w:tblHeader/>
        </w:trPr>
        <w:tc>
          <w:tcPr>
            <w:tcW w:w="908" w:type="dxa"/>
            <w:shd w:val="clear" w:color="auto" w:fill="auto"/>
            <w:vAlign w:val="center"/>
          </w:tcPr>
          <w:p w14:paraId="24C1633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A06E88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 xml:space="preserve">Đăng ký mã số cơ sở nuôi, trồng các loài động vật rừng, thực vật rừng nguy cấp, quý, </w:t>
            </w:r>
            <w:r w:rsidRPr="00E11063">
              <w:rPr>
                <w:rFonts w:ascii="Times New Roman" w:hAnsi="Times New Roman"/>
                <w:color w:val="000000"/>
                <w:sz w:val="26"/>
                <w:szCs w:val="26"/>
                <w:u w:color="FF0000"/>
              </w:rPr>
              <w:t>hiếm</w:t>
            </w:r>
            <w:r w:rsidRPr="00E11063">
              <w:rPr>
                <w:rFonts w:ascii="Times New Roman" w:hAnsi="Times New Roman"/>
                <w:sz w:val="26"/>
                <w:szCs w:val="26"/>
              </w:rPr>
              <w:t xml:space="preserve"> Nhóm II và động vật, thực vật hoang dã nguy cấp thuộc Phụ lục II, III CITES</w:t>
            </w:r>
          </w:p>
        </w:tc>
        <w:tc>
          <w:tcPr>
            <w:tcW w:w="2693" w:type="dxa"/>
            <w:vAlign w:val="center"/>
          </w:tcPr>
          <w:p w14:paraId="66125BF3"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bCs/>
                <w:color w:val="000000" w:themeColor="text1"/>
                <w:sz w:val="26"/>
                <w:szCs w:val="26"/>
              </w:rPr>
              <w:t>Lâm nghiệp</w:t>
            </w:r>
          </w:p>
        </w:tc>
        <w:tc>
          <w:tcPr>
            <w:tcW w:w="960" w:type="dxa"/>
            <w:shd w:val="clear" w:color="auto" w:fill="auto"/>
            <w:vAlign w:val="center"/>
          </w:tcPr>
          <w:p w14:paraId="695E773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9C62468" w14:textId="77777777" w:rsidTr="00D148A8">
        <w:trPr>
          <w:trHeight w:val="379"/>
          <w:tblHeader/>
        </w:trPr>
        <w:tc>
          <w:tcPr>
            <w:tcW w:w="908" w:type="dxa"/>
            <w:shd w:val="clear" w:color="auto" w:fill="auto"/>
            <w:vAlign w:val="center"/>
          </w:tcPr>
          <w:p w14:paraId="6E3654B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55D4CE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pacing w:val="-4"/>
                <w:sz w:val="26"/>
                <w:szCs w:val="26"/>
              </w:rPr>
              <w:t>Công nhận, công nhận lại nguồn giống cây trồng lâm nghiệp</w:t>
            </w:r>
          </w:p>
        </w:tc>
        <w:tc>
          <w:tcPr>
            <w:tcW w:w="2693" w:type="dxa"/>
            <w:vAlign w:val="center"/>
          </w:tcPr>
          <w:p w14:paraId="575CBC3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Lâm nghiệp</w:t>
            </w:r>
          </w:p>
        </w:tc>
        <w:tc>
          <w:tcPr>
            <w:tcW w:w="960" w:type="dxa"/>
            <w:shd w:val="clear" w:color="auto" w:fill="auto"/>
            <w:vAlign w:val="center"/>
          </w:tcPr>
          <w:p w14:paraId="1BACA86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33D2576" w14:textId="77777777" w:rsidTr="00D148A8">
        <w:trPr>
          <w:trHeight w:val="379"/>
          <w:tblHeader/>
        </w:trPr>
        <w:tc>
          <w:tcPr>
            <w:tcW w:w="908" w:type="dxa"/>
            <w:shd w:val="clear" w:color="auto" w:fill="auto"/>
            <w:vAlign w:val="center"/>
          </w:tcPr>
          <w:p w14:paraId="516F763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C16B39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Phê duyệt đề án du lịch sinh thái, nghỉ dưỡng, giải trí trong rừng đặc dụng đối với khu rừng đặc dụng thuộc địa phương quản lý</w:t>
            </w:r>
          </w:p>
        </w:tc>
        <w:tc>
          <w:tcPr>
            <w:tcW w:w="2693" w:type="dxa"/>
            <w:vAlign w:val="center"/>
          </w:tcPr>
          <w:p w14:paraId="4DF43D49"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Lâm nghiệp</w:t>
            </w:r>
          </w:p>
        </w:tc>
        <w:tc>
          <w:tcPr>
            <w:tcW w:w="960" w:type="dxa"/>
            <w:shd w:val="clear" w:color="auto" w:fill="auto"/>
            <w:vAlign w:val="center"/>
          </w:tcPr>
          <w:p w14:paraId="2DDFF16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98E04A6" w14:textId="77777777" w:rsidTr="00D148A8">
        <w:trPr>
          <w:trHeight w:val="379"/>
          <w:tblHeader/>
        </w:trPr>
        <w:tc>
          <w:tcPr>
            <w:tcW w:w="908" w:type="dxa"/>
            <w:shd w:val="clear" w:color="auto" w:fill="auto"/>
            <w:vAlign w:val="center"/>
          </w:tcPr>
          <w:p w14:paraId="5BD2CAF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0C0B721"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Phê duyệt đề án du lịch sinh thái, nghỉ dưỡng, giải trí trong rừng phòng hộ đối với khu rừng phòng hộ thuộc địa phương quản lý</w:t>
            </w:r>
          </w:p>
        </w:tc>
        <w:tc>
          <w:tcPr>
            <w:tcW w:w="2693" w:type="dxa"/>
            <w:vAlign w:val="center"/>
          </w:tcPr>
          <w:p w14:paraId="3C3E3838"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Lâm nghiệp</w:t>
            </w:r>
          </w:p>
        </w:tc>
        <w:tc>
          <w:tcPr>
            <w:tcW w:w="960" w:type="dxa"/>
            <w:shd w:val="clear" w:color="auto" w:fill="auto"/>
            <w:vAlign w:val="center"/>
          </w:tcPr>
          <w:p w14:paraId="39FF7DE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3F990AA" w14:textId="77777777" w:rsidTr="00D148A8">
        <w:trPr>
          <w:trHeight w:val="379"/>
          <w:tblHeader/>
        </w:trPr>
        <w:tc>
          <w:tcPr>
            <w:tcW w:w="908" w:type="dxa"/>
            <w:shd w:val="clear" w:color="auto" w:fill="auto"/>
            <w:vAlign w:val="center"/>
          </w:tcPr>
          <w:p w14:paraId="7855263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A760D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Phê duyệt, điều chỉnh, thiết kế dự toán công trình lâm sinh (đối với công trình lâm sinh thuộc dự án do Chủ tịch UBND cấp tỉnh quyết định đầu tư)</w:t>
            </w:r>
          </w:p>
        </w:tc>
        <w:tc>
          <w:tcPr>
            <w:tcW w:w="2693" w:type="dxa"/>
            <w:vAlign w:val="center"/>
          </w:tcPr>
          <w:p w14:paraId="313A4084"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Lâm nghiệp</w:t>
            </w:r>
          </w:p>
        </w:tc>
        <w:tc>
          <w:tcPr>
            <w:tcW w:w="960" w:type="dxa"/>
            <w:shd w:val="clear" w:color="auto" w:fill="auto"/>
            <w:vAlign w:val="center"/>
          </w:tcPr>
          <w:p w14:paraId="22C9D4E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984EAA6" w14:textId="77777777" w:rsidTr="00D148A8">
        <w:trPr>
          <w:trHeight w:val="379"/>
          <w:tblHeader/>
        </w:trPr>
        <w:tc>
          <w:tcPr>
            <w:tcW w:w="908" w:type="dxa"/>
            <w:shd w:val="clear" w:color="auto" w:fill="auto"/>
            <w:vAlign w:val="center"/>
          </w:tcPr>
          <w:p w14:paraId="082F8F1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39059B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2693" w:type="dxa"/>
            <w:vAlign w:val="center"/>
          </w:tcPr>
          <w:p w14:paraId="73CD9EF5"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color w:val="000000" w:themeColor="text1"/>
                <w:sz w:val="26"/>
                <w:szCs w:val="26"/>
              </w:rPr>
              <w:t>Quản lý chất lượng nông lâm sản và thủy sản</w:t>
            </w:r>
          </w:p>
        </w:tc>
        <w:tc>
          <w:tcPr>
            <w:tcW w:w="960" w:type="dxa"/>
            <w:shd w:val="clear" w:color="auto" w:fill="auto"/>
            <w:vAlign w:val="center"/>
          </w:tcPr>
          <w:p w14:paraId="32581E0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41C43A" w14:textId="77777777" w:rsidTr="00D148A8">
        <w:trPr>
          <w:trHeight w:val="379"/>
          <w:tblHeader/>
        </w:trPr>
        <w:tc>
          <w:tcPr>
            <w:tcW w:w="908" w:type="dxa"/>
            <w:shd w:val="clear" w:color="auto" w:fill="auto"/>
            <w:vAlign w:val="center"/>
          </w:tcPr>
          <w:p w14:paraId="7B2AE90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83A7BC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cơ sở đủ điều kiện an toàn thực phẩm đối với cơ sở sản xuất, kinh doanh, thực phẩm nông, lâm, thủy sản (trường hợp trước 06 tháng tính đến ngày Giấy chứng nhận cơ sở đủ điều kiện an toàn thực phẩm hết thời hạn hiệu lực)</w:t>
            </w:r>
          </w:p>
        </w:tc>
        <w:tc>
          <w:tcPr>
            <w:tcW w:w="2693" w:type="dxa"/>
            <w:vAlign w:val="center"/>
          </w:tcPr>
          <w:p w14:paraId="36AC1B40"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Quản lý chất lượng nông lâm sản và thủy sản</w:t>
            </w:r>
          </w:p>
        </w:tc>
        <w:tc>
          <w:tcPr>
            <w:tcW w:w="960" w:type="dxa"/>
            <w:shd w:val="clear" w:color="auto" w:fill="auto"/>
            <w:vAlign w:val="center"/>
          </w:tcPr>
          <w:p w14:paraId="039E2D7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31E1409" w14:textId="77777777" w:rsidTr="00D148A8">
        <w:trPr>
          <w:trHeight w:val="379"/>
          <w:tblHeader/>
        </w:trPr>
        <w:tc>
          <w:tcPr>
            <w:tcW w:w="908" w:type="dxa"/>
            <w:shd w:val="clear" w:color="auto" w:fill="auto"/>
            <w:vAlign w:val="center"/>
          </w:tcPr>
          <w:p w14:paraId="0411DB2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C117190" w14:textId="4DAB7374"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Kiểm tra chất lượng muối nhập khẩu</w:t>
            </w:r>
          </w:p>
        </w:tc>
        <w:tc>
          <w:tcPr>
            <w:tcW w:w="2693" w:type="dxa"/>
            <w:vAlign w:val="center"/>
          </w:tcPr>
          <w:p w14:paraId="043E6799"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Kinh tế hợp tác</w:t>
            </w:r>
          </w:p>
        </w:tc>
        <w:tc>
          <w:tcPr>
            <w:tcW w:w="960" w:type="dxa"/>
            <w:shd w:val="clear" w:color="auto" w:fill="auto"/>
            <w:vAlign w:val="center"/>
          </w:tcPr>
          <w:p w14:paraId="69191A9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5070030" w14:textId="77777777" w:rsidTr="00D148A8">
        <w:trPr>
          <w:trHeight w:val="379"/>
          <w:tblHeader/>
        </w:trPr>
        <w:tc>
          <w:tcPr>
            <w:tcW w:w="908" w:type="dxa"/>
            <w:shd w:val="clear" w:color="auto" w:fill="auto"/>
            <w:vAlign w:val="center"/>
          </w:tcPr>
          <w:p w14:paraId="33F3567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947F73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phép bị mất, bị rách, hư hỏng thuộc thẩm quyền cấp phép của UBND tỉnh</w:t>
            </w:r>
          </w:p>
        </w:tc>
        <w:tc>
          <w:tcPr>
            <w:tcW w:w="2693" w:type="dxa"/>
            <w:vAlign w:val="center"/>
          </w:tcPr>
          <w:p w14:paraId="78E47C87"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708A4F0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F44285" w14:textId="77777777" w:rsidTr="00D148A8">
        <w:trPr>
          <w:trHeight w:val="379"/>
          <w:tblHeader/>
        </w:trPr>
        <w:tc>
          <w:tcPr>
            <w:tcW w:w="908" w:type="dxa"/>
            <w:shd w:val="clear" w:color="auto" w:fill="auto"/>
            <w:vAlign w:val="center"/>
          </w:tcPr>
          <w:p w14:paraId="789EE4E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2C0B6AF"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 xml:space="preserve">Cấp lại giấy phép tên chủ giấy phép đã được cấp bị thay đổi do chuyển nhượng, sáp nhập, chia tách, cơ cấu lại tổ chức thuộc thẩm quyền cấp phép của UBND tỉnh.  </w:t>
            </w:r>
          </w:p>
        </w:tc>
        <w:tc>
          <w:tcPr>
            <w:tcW w:w="2693" w:type="dxa"/>
            <w:vAlign w:val="center"/>
          </w:tcPr>
          <w:p w14:paraId="362D0AC0"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790243E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3EEA10E" w14:textId="77777777" w:rsidTr="00D148A8">
        <w:trPr>
          <w:trHeight w:val="379"/>
          <w:tblHeader/>
        </w:trPr>
        <w:tc>
          <w:tcPr>
            <w:tcW w:w="908" w:type="dxa"/>
            <w:shd w:val="clear" w:color="auto" w:fill="auto"/>
            <w:vAlign w:val="center"/>
          </w:tcPr>
          <w:p w14:paraId="43A8D25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E9A2E45"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phép nuôi trồng thủy sản thuộc thẩm quyền cấp phép của UBND tỉnh.</w:t>
            </w:r>
          </w:p>
        </w:tc>
        <w:tc>
          <w:tcPr>
            <w:tcW w:w="2693" w:type="dxa"/>
            <w:vAlign w:val="center"/>
          </w:tcPr>
          <w:p w14:paraId="3BEDDEAA"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2F83F22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097C90C" w14:textId="77777777" w:rsidTr="00D148A8">
        <w:trPr>
          <w:trHeight w:val="379"/>
          <w:tblHeader/>
        </w:trPr>
        <w:tc>
          <w:tcPr>
            <w:tcW w:w="908" w:type="dxa"/>
            <w:shd w:val="clear" w:color="auto" w:fill="auto"/>
            <w:vAlign w:val="center"/>
          </w:tcPr>
          <w:p w14:paraId="24A587D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D589FA9"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2693" w:type="dxa"/>
            <w:vAlign w:val="center"/>
          </w:tcPr>
          <w:p w14:paraId="4BF219D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21D557D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910CAF6" w14:textId="77777777" w:rsidTr="00D148A8">
        <w:trPr>
          <w:trHeight w:val="379"/>
          <w:tblHeader/>
        </w:trPr>
        <w:tc>
          <w:tcPr>
            <w:tcW w:w="908" w:type="dxa"/>
            <w:shd w:val="clear" w:color="auto" w:fill="auto"/>
            <w:vAlign w:val="center"/>
          </w:tcPr>
          <w:p w14:paraId="2A08811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34D1DE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Phê duyệt phương án, điều chỉnh phương án cắm mốc chỉ giới phạm vi bảo vệ công trình thủy lợi trên địa bàn UBND tỉnh quản lý</w:t>
            </w:r>
          </w:p>
        </w:tc>
        <w:tc>
          <w:tcPr>
            <w:tcW w:w="2693" w:type="dxa"/>
            <w:vAlign w:val="center"/>
          </w:tcPr>
          <w:p w14:paraId="6080285D"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2F9959A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DEA5179" w14:textId="77777777" w:rsidTr="00D148A8">
        <w:trPr>
          <w:trHeight w:val="379"/>
          <w:tblHeader/>
        </w:trPr>
        <w:tc>
          <w:tcPr>
            <w:tcW w:w="908" w:type="dxa"/>
            <w:shd w:val="clear" w:color="auto" w:fill="auto"/>
            <w:vAlign w:val="center"/>
          </w:tcPr>
          <w:p w14:paraId="044705C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3B6596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phê duyệt đề cương, kết quả kiểm định an toàn đập, hồ chứa thủy lợi thuộc thẩm quyền của UBND tỉnh</w:t>
            </w:r>
          </w:p>
        </w:tc>
        <w:tc>
          <w:tcPr>
            <w:tcW w:w="2693" w:type="dxa"/>
            <w:vAlign w:val="center"/>
          </w:tcPr>
          <w:p w14:paraId="759156CD"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63BBFD1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6DA7F54" w14:textId="77777777" w:rsidTr="00D148A8">
        <w:trPr>
          <w:trHeight w:val="379"/>
          <w:tblHeader/>
        </w:trPr>
        <w:tc>
          <w:tcPr>
            <w:tcW w:w="908" w:type="dxa"/>
            <w:shd w:val="clear" w:color="auto" w:fill="auto"/>
            <w:vAlign w:val="center"/>
          </w:tcPr>
          <w:p w14:paraId="6144662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810904F"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Phê duyệt phương án bảo vệ đập, hồ chứa nước thuộc thẩm quyền của UBND tỉnh</w:t>
            </w:r>
          </w:p>
        </w:tc>
        <w:tc>
          <w:tcPr>
            <w:tcW w:w="2693" w:type="dxa"/>
            <w:vAlign w:val="center"/>
          </w:tcPr>
          <w:p w14:paraId="4E7CF6DF"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2B17B07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9788B84" w14:textId="77777777" w:rsidTr="00D148A8">
        <w:trPr>
          <w:trHeight w:val="379"/>
          <w:tblHeader/>
        </w:trPr>
        <w:tc>
          <w:tcPr>
            <w:tcW w:w="908" w:type="dxa"/>
            <w:shd w:val="clear" w:color="auto" w:fill="auto"/>
            <w:vAlign w:val="center"/>
          </w:tcPr>
          <w:p w14:paraId="4753A42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ECCBEC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phê duyệt, điều chỉnh và công bố công khai quy trình vận hành hồ chứa nước thuộc thẩm quyền của UBND tỉnh</w:t>
            </w:r>
          </w:p>
        </w:tc>
        <w:tc>
          <w:tcPr>
            <w:tcW w:w="2693" w:type="dxa"/>
            <w:vAlign w:val="center"/>
          </w:tcPr>
          <w:p w14:paraId="3FBF15D5"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sz w:val="26"/>
                <w:szCs w:val="26"/>
              </w:rPr>
              <w:t>Thủy lợi</w:t>
            </w:r>
          </w:p>
        </w:tc>
        <w:tc>
          <w:tcPr>
            <w:tcW w:w="960" w:type="dxa"/>
            <w:shd w:val="clear" w:color="auto" w:fill="auto"/>
            <w:vAlign w:val="center"/>
          </w:tcPr>
          <w:p w14:paraId="20B561E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8FBFAC2" w14:textId="77777777" w:rsidTr="00D148A8">
        <w:trPr>
          <w:trHeight w:val="379"/>
          <w:tblHeader/>
        </w:trPr>
        <w:tc>
          <w:tcPr>
            <w:tcW w:w="908" w:type="dxa"/>
            <w:shd w:val="clear" w:color="auto" w:fill="auto"/>
            <w:vAlign w:val="center"/>
          </w:tcPr>
          <w:p w14:paraId="508D292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271CEEF" w14:textId="77777777" w:rsidR="00AE0A1E" w:rsidRPr="00E11063" w:rsidRDefault="00AE0A1E" w:rsidP="00D148A8">
            <w:pPr>
              <w:spacing w:before="20" w:after="20" w:line="240" w:lineRule="auto"/>
              <w:ind w:left="57" w:right="57"/>
              <w:jc w:val="both"/>
              <w:rPr>
                <w:rFonts w:ascii="Times New Roman" w:hAnsi="Times New Roman"/>
                <w:color w:val="000000"/>
                <w:sz w:val="26"/>
                <w:szCs w:val="26"/>
              </w:rPr>
            </w:pPr>
            <w:r w:rsidRPr="00E11063">
              <w:rPr>
                <w:rFonts w:ascii="Times New Roman" w:hAnsi="Times New Roman"/>
                <w:sz w:val="26"/>
                <w:szCs w:val="26"/>
              </w:rPr>
              <w:t>Sửa đổi, bổ sung nội dung quyết định công nhận và giao quyền quản lý cho tổ chức cộng động thực hiện đồng quản lý trong bảo vệ nguồn lợi thủy sản (thuộc địa bàn hai huyện trở lên)</w:t>
            </w:r>
          </w:p>
        </w:tc>
        <w:tc>
          <w:tcPr>
            <w:tcW w:w="2693" w:type="dxa"/>
            <w:vAlign w:val="center"/>
          </w:tcPr>
          <w:p w14:paraId="731C7F03"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27418E4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2A2550B" w14:textId="77777777" w:rsidTr="00D148A8">
        <w:trPr>
          <w:trHeight w:val="379"/>
          <w:tblHeader/>
        </w:trPr>
        <w:tc>
          <w:tcPr>
            <w:tcW w:w="908" w:type="dxa"/>
            <w:shd w:val="clear" w:color="auto" w:fill="auto"/>
            <w:vAlign w:val="center"/>
          </w:tcPr>
          <w:p w14:paraId="15CFAA7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ACB3D5E"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chứng nhận cơ sở đủ điều kiện sản xuất, ương dưỡng giống thủy sản (trừ giống thủy sản bố mẹ)</w:t>
            </w:r>
          </w:p>
        </w:tc>
        <w:tc>
          <w:tcPr>
            <w:tcW w:w="2693" w:type="dxa"/>
            <w:vAlign w:val="center"/>
          </w:tcPr>
          <w:p w14:paraId="41FE2A7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4EAF357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242B03F" w14:textId="77777777" w:rsidTr="00D148A8">
        <w:trPr>
          <w:trHeight w:val="379"/>
          <w:tblHeader/>
        </w:trPr>
        <w:tc>
          <w:tcPr>
            <w:tcW w:w="908" w:type="dxa"/>
            <w:shd w:val="clear" w:color="auto" w:fill="auto"/>
            <w:vAlign w:val="center"/>
          </w:tcPr>
          <w:p w14:paraId="18A55FC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B58853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cơ sở đủ điều kiện nuôi trồng thủy sản (theo yêu cầu)</w:t>
            </w:r>
          </w:p>
        </w:tc>
        <w:tc>
          <w:tcPr>
            <w:tcW w:w="2693" w:type="dxa"/>
            <w:vAlign w:val="center"/>
          </w:tcPr>
          <w:p w14:paraId="2DFBC86E"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2F44ECF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07B7AF3" w14:textId="77777777" w:rsidTr="00D148A8">
        <w:trPr>
          <w:trHeight w:val="379"/>
          <w:tblHeader/>
        </w:trPr>
        <w:tc>
          <w:tcPr>
            <w:tcW w:w="908" w:type="dxa"/>
            <w:shd w:val="clear" w:color="auto" w:fill="auto"/>
            <w:vAlign w:val="center"/>
          </w:tcPr>
          <w:p w14:paraId="53701A6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EB2DAFD"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xác nhận đăng ký nuôi trồng thủy sản lồng bè, đối tượng thủy sản nuôi chủ lực</w:t>
            </w:r>
          </w:p>
        </w:tc>
        <w:tc>
          <w:tcPr>
            <w:tcW w:w="2693" w:type="dxa"/>
            <w:vAlign w:val="center"/>
          </w:tcPr>
          <w:p w14:paraId="7E87CB09"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3A85222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F069010" w14:textId="77777777" w:rsidTr="00D148A8">
        <w:trPr>
          <w:trHeight w:val="379"/>
          <w:tblHeader/>
        </w:trPr>
        <w:tc>
          <w:tcPr>
            <w:tcW w:w="908" w:type="dxa"/>
            <w:shd w:val="clear" w:color="auto" w:fill="auto"/>
            <w:vAlign w:val="center"/>
          </w:tcPr>
          <w:p w14:paraId="3C2874C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714A81E"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phép khai thác thủy sản</w:t>
            </w:r>
          </w:p>
        </w:tc>
        <w:tc>
          <w:tcPr>
            <w:tcW w:w="2693" w:type="dxa"/>
            <w:vAlign w:val="center"/>
          </w:tcPr>
          <w:p w14:paraId="6E827F15"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1F522FF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22F44AC" w14:textId="77777777" w:rsidTr="00D148A8">
        <w:trPr>
          <w:trHeight w:val="379"/>
          <w:tblHeader/>
        </w:trPr>
        <w:tc>
          <w:tcPr>
            <w:tcW w:w="908" w:type="dxa"/>
            <w:shd w:val="clear" w:color="auto" w:fill="auto"/>
            <w:vAlign w:val="center"/>
          </w:tcPr>
          <w:p w14:paraId="29D1894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8C7655"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chứng nhận cơ sở đủ điều kiện đóng mới, cải hoán tàu cá</w:t>
            </w:r>
          </w:p>
        </w:tc>
        <w:tc>
          <w:tcPr>
            <w:tcW w:w="2693" w:type="dxa"/>
            <w:vAlign w:val="center"/>
          </w:tcPr>
          <w:p w14:paraId="35A4794A"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01CDE0A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9F954F4" w14:textId="77777777" w:rsidTr="00D148A8">
        <w:trPr>
          <w:trHeight w:val="379"/>
          <w:tblHeader/>
        </w:trPr>
        <w:tc>
          <w:tcPr>
            <w:tcW w:w="908" w:type="dxa"/>
            <w:shd w:val="clear" w:color="auto" w:fill="auto"/>
            <w:vAlign w:val="center"/>
          </w:tcPr>
          <w:p w14:paraId="7A6A5F9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DE1096D"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văn bản chấp thuận đóng mới, cải hoán, thuê, mua tàu cá trên biển.</w:t>
            </w:r>
          </w:p>
        </w:tc>
        <w:tc>
          <w:tcPr>
            <w:tcW w:w="2693" w:type="dxa"/>
            <w:vAlign w:val="center"/>
          </w:tcPr>
          <w:p w14:paraId="1D338D04"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5DB593F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432991C" w14:textId="77777777" w:rsidTr="00D148A8">
        <w:trPr>
          <w:trHeight w:val="379"/>
          <w:tblHeader/>
        </w:trPr>
        <w:tc>
          <w:tcPr>
            <w:tcW w:w="908" w:type="dxa"/>
            <w:shd w:val="clear" w:color="auto" w:fill="auto"/>
            <w:vAlign w:val="center"/>
          </w:tcPr>
          <w:p w14:paraId="0D3CC44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F435F2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cấp lại giấy chứng nhận nguồn gốc thủy sản khai thác (theo yêu cầu)</w:t>
            </w:r>
          </w:p>
        </w:tc>
        <w:tc>
          <w:tcPr>
            <w:tcW w:w="2693" w:type="dxa"/>
            <w:vAlign w:val="center"/>
          </w:tcPr>
          <w:p w14:paraId="06A6BA0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453A99F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E13EF96" w14:textId="77777777" w:rsidTr="00D148A8">
        <w:trPr>
          <w:trHeight w:val="379"/>
          <w:tblHeader/>
        </w:trPr>
        <w:tc>
          <w:tcPr>
            <w:tcW w:w="908" w:type="dxa"/>
            <w:shd w:val="clear" w:color="auto" w:fill="auto"/>
            <w:vAlign w:val="center"/>
          </w:tcPr>
          <w:p w14:paraId="5428C05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A674BC7"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đăng ký tàu cá</w:t>
            </w:r>
          </w:p>
        </w:tc>
        <w:tc>
          <w:tcPr>
            <w:tcW w:w="2693" w:type="dxa"/>
            <w:vAlign w:val="center"/>
          </w:tcPr>
          <w:p w14:paraId="27D2F566"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631D174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7CCFDC" w14:textId="77777777" w:rsidTr="00D148A8">
        <w:trPr>
          <w:trHeight w:val="379"/>
          <w:tblHeader/>
        </w:trPr>
        <w:tc>
          <w:tcPr>
            <w:tcW w:w="908" w:type="dxa"/>
            <w:shd w:val="clear" w:color="auto" w:fill="auto"/>
            <w:vAlign w:val="center"/>
          </w:tcPr>
          <w:p w14:paraId="0DDB4F0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743516"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đăng ký tàu cá</w:t>
            </w:r>
          </w:p>
        </w:tc>
        <w:tc>
          <w:tcPr>
            <w:tcW w:w="2693" w:type="dxa"/>
            <w:vAlign w:val="center"/>
          </w:tcPr>
          <w:p w14:paraId="52254989"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7B82DD9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18DE9B0" w14:textId="77777777" w:rsidTr="00D148A8">
        <w:trPr>
          <w:trHeight w:val="379"/>
          <w:tblHeader/>
        </w:trPr>
        <w:tc>
          <w:tcPr>
            <w:tcW w:w="908" w:type="dxa"/>
            <w:shd w:val="clear" w:color="auto" w:fill="auto"/>
            <w:vAlign w:val="center"/>
          </w:tcPr>
          <w:p w14:paraId="5D3F26A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AB9C40E"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tạm thời tàu cá</w:t>
            </w:r>
          </w:p>
        </w:tc>
        <w:tc>
          <w:tcPr>
            <w:tcW w:w="2693" w:type="dxa"/>
            <w:vAlign w:val="center"/>
          </w:tcPr>
          <w:p w14:paraId="23A33790"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4797470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26D76C7" w14:textId="77777777" w:rsidTr="00D148A8">
        <w:trPr>
          <w:trHeight w:val="379"/>
          <w:tblHeader/>
        </w:trPr>
        <w:tc>
          <w:tcPr>
            <w:tcW w:w="908" w:type="dxa"/>
            <w:shd w:val="clear" w:color="auto" w:fill="auto"/>
            <w:vAlign w:val="center"/>
          </w:tcPr>
          <w:p w14:paraId="0C4AB33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8CB351B"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Xóa đăng ký tàu cá</w:t>
            </w:r>
          </w:p>
        </w:tc>
        <w:tc>
          <w:tcPr>
            <w:tcW w:w="2693" w:type="dxa"/>
            <w:vAlign w:val="center"/>
          </w:tcPr>
          <w:p w14:paraId="16C10FA6"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078207A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7E933A2" w14:textId="77777777" w:rsidTr="00D148A8">
        <w:trPr>
          <w:trHeight w:val="379"/>
          <w:tblHeader/>
        </w:trPr>
        <w:tc>
          <w:tcPr>
            <w:tcW w:w="908" w:type="dxa"/>
            <w:shd w:val="clear" w:color="auto" w:fill="auto"/>
            <w:vAlign w:val="center"/>
          </w:tcPr>
          <w:p w14:paraId="5C727E9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F6F5FF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Hỗ trợ một lần sau đầu tư đóng mới tàu cá</w:t>
            </w:r>
          </w:p>
        </w:tc>
        <w:tc>
          <w:tcPr>
            <w:tcW w:w="2693" w:type="dxa"/>
            <w:vAlign w:val="center"/>
          </w:tcPr>
          <w:p w14:paraId="5EC06868"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16723F0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CCCF610" w14:textId="77777777" w:rsidTr="00D148A8">
        <w:trPr>
          <w:trHeight w:val="379"/>
          <w:tblHeader/>
        </w:trPr>
        <w:tc>
          <w:tcPr>
            <w:tcW w:w="908" w:type="dxa"/>
            <w:shd w:val="clear" w:color="auto" w:fill="auto"/>
            <w:vAlign w:val="center"/>
          </w:tcPr>
          <w:p w14:paraId="086E8EE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46C8DC8"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Công bố mở cảng cá loại 2</w:t>
            </w:r>
          </w:p>
        </w:tc>
        <w:tc>
          <w:tcPr>
            <w:tcW w:w="2693" w:type="dxa"/>
            <w:vAlign w:val="center"/>
          </w:tcPr>
          <w:p w14:paraId="2387FA0A"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329016F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4E3CC9E" w14:textId="77777777" w:rsidTr="00D148A8">
        <w:trPr>
          <w:trHeight w:val="379"/>
          <w:tblHeader/>
        </w:trPr>
        <w:tc>
          <w:tcPr>
            <w:tcW w:w="908" w:type="dxa"/>
            <w:shd w:val="clear" w:color="auto" w:fill="auto"/>
            <w:vAlign w:val="center"/>
          </w:tcPr>
          <w:p w14:paraId="3E08ADD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E01C567"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thẩm định thiết kế tàu cá</w:t>
            </w:r>
          </w:p>
        </w:tc>
        <w:tc>
          <w:tcPr>
            <w:tcW w:w="2693" w:type="dxa"/>
            <w:vAlign w:val="center"/>
          </w:tcPr>
          <w:p w14:paraId="54FEF861"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548B73B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4E4BE11" w14:textId="77777777" w:rsidTr="00D148A8">
        <w:trPr>
          <w:trHeight w:val="379"/>
          <w:tblHeader/>
        </w:trPr>
        <w:tc>
          <w:tcPr>
            <w:tcW w:w="908" w:type="dxa"/>
            <w:shd w:val="clear" w:color="auto" w:fill="auto"/>
            <w:vAlign w:val="center"/>
          </w:tcPr>
          <w:p w14:paraId="322D6A4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3538F1F"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an toàn kỹ thuật tàu cá</w:t>
            </w:r>
          </w:p>
        </w:tc>
        <w:tc>
          <w:tcPr>
            <w:tcW w:w="2693" w:type="dxa"/>
            <w:vAlign w:val="center"/>
          </w:tcPr>
          <w:p w14:paraId="07A663DE"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1551F9B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92B3826" w14:textId="77777777" w:rsidTr="00D148A8">
        <w:trPr>
          <w:trHeight w:val="379"/>
          <w:tblHeader/>
        </w:trPr>
        <w:tc>
          <w:tcPr>
            <w:tcW w:w="908" w:type="dxa"/>
            <w:shd w:val="clear" w:color="auto" w:fill="auto"/>
            <w:vAlign w:val="center"/>
          </w:tcPr>
          <w:p w14:paraId="565C3F9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C0013D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Xác nhận nguyên liệu thủy sản khai thác trong nước (theo yêu cầu)</w:t>
            </w:r>
          </w:p>
        </w:tc>
        <w:tc>
          <w:tcPr>
            <w:tcW w:w="2693" w:type="dxa"/>
            <w:vAlign w:val="center"/>
          </w:tcPr>
          <w:p w14:paraId="1A0506DB"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Thủy sản</w:t>
            </w:r>
          </w:p>
        </w:tc>
        <w:tc>
          <w:tcPr>
            <w:tcW w:w="960" w:type="dxa"/>
            <w:shd w:val="clear" w:color="auto" w:fill="auto"/>
            <w:vAlign w:val="center"/>
          </w:tcPr>
          <w:p w14:paraId="4DE4AF7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468CCB6" w14:textId="77777777" w:rsidTr="00D148A8">
        <w:trPr>
          <w:trHeight w:val="379"/>
          <w:tblHeader/>
        </w:trPr>
        <w:tc>
          <w:tcPr>
            <w:tcW w:w="908" w:type="dxa"/>
            <w:shd w:val="clear" w:color="auto" w:fill="auto"/>
            <w:vAlign w:val="center"/>
          </w:tcPr>
          <w:p w14:paraId="6A15E93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59FB90B"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Công nhận nghề truyền thống</w:t>
            </w:r>
          </w:p>
        </w:tc>
        <w:tc>
          <w:tcPr>
            <w:tcW w:w="2693" w:type="dxa"/>
            <w:vAlign w:val="center"/>
          </w:tcPr>
          <w:p w14:paraId="3B8AB656"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Phát triển nông thôn</w:t>
            </w:r>
          </w:p>
        </w:tc>
        <w:tc>
          <w:tcPr>
            <w:tcW w:w="960" w:type="dxa"/>
            <w:shd w:val="clear" w:color="auto" w:fill="auto"/>
            <w:vAlign w:val="center"/>
          </w:tcPr>
          <w:p w14:paraId="5381C4D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8588F6D" w14:textId="77777777" w:rsidTr="00D148A8">
        <w:trPr>
          <w:trHeight w:val="379"/>
          <w:tblHeader/>
        </w:trPr>
        <w:tc>
          <w:tcPr>
            <w:tcW w:w="908" w:type="dxa"/>
            <w:shd w:val="clear" w:color="auto" w:fill="auto"/>
            <w:vAlign w:val="center"/>
          </w:tcPr>
          <w:p w14:paraId="338237D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A4DEC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Công nhận làng nghề</w:t>
            </w:r>
          </w:p>
        </w:tc>
        <w:tc>
          <w:tcPr>
            <w:tcW w:w="2693" w:type="dxa"/>
            <w:vAlign w:val="center"/>
          </w:tcPr>
          <w:p w14:paraId="4103C140"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Phát triển nông thôn</w:t>
            </w:r>
          </w:p>
        </w:tc>
        <w:tc>
          <w:tcPr>
            <w:tcW w:w="960" w:type="dxa"/>
            <w:shd w:val="clear" w:color="auto" w:fill="auto"/>
            <w:vAlign w:val="center"/>
          </w:tcPr>
          <w:p w14:paraId="4819943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C600508" w14:textId="77777777" w:rsidTr="00D148A8">
        <w:trPr>
          <w:trHeight w:val="379"/>
          <w:tblHeader/>
        </w:trPr>
        <w:tc>
          <w:tcPr>
            <w:tcW w:w="908" w:type="dxa"/>
            <w:shd w:val="clear" w:color="auto" w:fill="auto"/>
            <w:vAlign w:val="center"/>
          </w:tcPr>
          <w:p w14:paraId="188302F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15AAA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Công nhận làng nghề truyền thống</w:t>
            </w:r>
          </w:p>
        </w:tc>
        <w:tc>
          <w:tcPr>
            <w:tcW w:w="2693" w:type="dxa"/>
            <w:vAlign w:val="center"/>
          </w:tcPr>
          <w:p w14:paraId="5B418CBB"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Phát triển nông thôn</w:t>
            </w:r>
          </w:p>
        </w:tc>
        <w:tc>
          <w:tcPr>
            <w:tcW w:w="960" w:type="dxa"/>
            <w:shd w:val="clear" w:color="auto" w:fill="auto"/>
            <w:vAlign w:val="center"/>
          </w:tcPr>
          <w:p w14:paraId="7CC0D2B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7E1EDD8" w14:textId="77777777" w:rsidTr="00D148A8">
        <w:trPr>
          <w:trHeight w:val="379"/>
          <w:tblHeader/>
        </w:trPr>
        <w:tc>
          <w:tcPr>
            <w:tcW w:w="908" w:type="dxa"/>
            <w:shd w:val="clear" w:color="auto" w:fill="auto"/>
            <w:vAlign w:val="center"/>
          </w:tcPr>
          <w:p w14:paraId="5AADBBE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60D7483"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Phê duyệt kế hoạch khuyến nông địa phương</w:t>
            </w:r>
          </w:p>
        </w:tc>
        <w:tc>
          <w:tcPr>
            <w:tcW w:w="2693" w:type="dxa"/>
            <w:vAlign w:val="center"/>
          </w:tcPr>
          <w:p w14:paraId="5D3BB442"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color w:val="000000" w:themeColor="text1"/>
                <w:sz w:val="26"/>
                <w:szCs w:val="26"/>
              </w:rPr>
              <w:t>Khoa học công nghệ và Môi trường</w:t>
            </w:r>
          </w:p>
        </w:tc>
        <w:tc>
          <w:tcPr>
            <w:tcW w:w="960" w:type="dxa"/>
            <w:shd w:val="clear" w:color="auto" w:fill="auto"/>
            <w:vAlign w:val="center"/>
          </w:tcPr>
          <w:p w14:paraId="567F2CA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E0CFC0D" w14:textId="77777777" w:rsidTr="00D148A8">
        <w:trPr>
          <w:trHeight w:val="379"/>
          <w:tblHeader/>
        </w:trPr>
        <w:tc>
          <w:tcPr>
            <w:tcW w:w="908" w:type="dxa"/>
            <w:shd w:val="clear" w:color="auto" w:fill="auto"/>
            <w:vAlign w:val="center"/>
          </w:tcPr>
          <w:p w14:paraId="616E611E"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w:t>
            </w:r>
          </w:p>
        </w:tc>
        <w:tc>
          <w:tcPr>
            <w:tcW w:w="5466" w:type="dxa"/>
            <w:shd w:val="clear" w:color="auto" w:fill="auto"/>
            <w:vAlign w:val="center"/>
          </w:tcPr>
          <w:p w14:paraId="62909A1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TÀI CHÍNH</w:t>
            </w:r>
          </w:p>
        </w:tc>
        <w:tc>
          <w:tcPr>
            <w:tcW w:w="2693" w:type="dxa"/>
            <w:vAlign w:val="center"/>
          </w:tcPr>
          <w:p w14:paraId="6073FDD4"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5CDDA4ED"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sidRPr="00E11063">
              <w:rPr>
                <w:rFonts w:ascii="Times New Roman" w:hAnsi="Times New Roman"/>
                <w:b/>
                <w:sz w:val="26"/>
                <w:szCs w:val="26"/>
              </w:rPr>
              <w:t>10</w:t>
            </w:r>
          </w:p>
        </w:tc>
      </w:tr>
      <w:tr w:rsidR="00AE0A1E" w:rsidRPr="009B129F" w14:paraId="6014586E" w14:textId="77777777" w:rsidTr="00D148A8">
        <w:trPr>
          <w:trHeight w:val="379"/>
          <w:tblHeader/>
        </w:trPr>
        <w:tc>
          <w:tcPr>
            <w:tcW w:w="908" w:type="dxa"/>
            <w:shd w:val="clear" w:color="auto" w:fill="auto"/>
            <w:vAlign w:val="center"/>
          </w:tcPr>
          <w:p w14:paraId="132E646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CE898C"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lang w:val="nl-NL"/>
              </w:rPr>
              <w:t>Quyết định giá thuộc thẩm quyền cấp tỉnh.</w:t>
            </w:r>
          </w:p>
        </w:tc>
        <w:tc>
          <w:tcPr>
            <w:tcW w:w="2693" w:type="dxa"/>
            <w:vAlign w:val="center"/>
          </w:tcPr>
          <w:p w14:paraId="0F7FC0AA"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330EF68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744E633" w14:textId="77777777" w:rsidTr="00D148A8">
        <w:trPr>
          <w:trHeight w:val="379"/>
          <w:tblHeader/>
        </w:trPr>
        <w:tc>
          <w:tcPr>
            <w:tcW w:w="908" w:type="dxa"/>
            <w:shd w:val="clear" w:color="auto" w:fill="auto"/>
            <w:vAlign w:val="center"/>
          </w:tcPr>
          <w:p w14:paraId="0791676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03996E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M</w:t>
            </w:r>
            <w:r w:rsidRPr="00E11063">
              <w:rPr>
                <w:rFonts w:ascii="Times New Roman" w:hAnsi="Times New Roman"/>
                <w:sz w:val="26"/>
                <w:szCs w:val="26"/>
                <w:lang w:val="vi-VN"/>
              </w:rPr>
              <w:t xml:space="preserve">ua sắm tài sản công phục vụ hoạt động của </w:t>
            </w:r>
            <w:r w:rsidRPr="00E11063">
              <w:rPr>
                <w:rFonts w:ascii="Times New Roman" w:hAnsi="Times New Roman"/>
                <w:sz w:val="26"/>
                <w:szCs w:val="26"/>
              </w:rPr>
              <w:t>cơ</w:t>
            </w:r>
            <w:r w:rsidRPr="00E11063">
              <w:rPr>
                <w:rFonts w:ascii="Times New Roman" w:hAnsi="Times New Roman"/>
                <w:sz w:val="26"/>
                <w:szCs w:val="26"/>
                <w:lang w:val="vi-VN"/>
              </w:rPr>
              <w:t xml:space="preserve"> quan, tổ chức, đơn vị trong </w:t>
            </w:r>
            <w:r w:rsidRPr="00E11063">
              <w:rPr>
                <w:rFonts w:ascii="Times New Roman" w:hAnsi="Times New Roman"/>
                <w:sz w:val="26"/>
                <w:szCs w:val="26"/>
                <w:shd w:val="clear" w:color="auto" w:fill="FFFFFF"/>
                <w:lang w:val="vi-VN"/>
              </w:rPr>
              <w:t>trường hợp</w:t>
            </w:r>
            <w:r w:rsidRPr="00E11063">
              <w:rPr>
                <w:rFonts w:ascii="Times New Roman" w:hAnsi="Times New Roman"/>
                <w:sz w:val="26"/>
                <w:szCs w:val="26"/>
                <w:lang w:val="vi-VN"/>
              </w:rPr>
              <w:t xml:space="preserve"> không phải lập thành dự án đầu tư</w:t>
            </w:r>
            <w:r w:rsidRPr="00E11063">
              <w:rPr>
                <w:rFonts w:ascii="Times New Roman" w:hAnsi="Times New Roman"/>
                <w:sz w:val="26"/>
                <w:szCs w:val="26"/>
              </w:rPr>
              <w:t>.</w:t>
            </w:r>
          </w:p>
        </w:tc>
        <w:tc>
          <w:tcPr>
            <w:tcW w:w="2693" w:type="dxa"/>
            <w:vAlign w:val="center"/>
          </w:tcPr>
          <w:p w14:paraId="6C5F726F"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24B60E0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E88D7D5" w14:textId="77777777" w:rsidTr="00D148A8">
        <w:trPr>
          <w:trHeight w:val="379"/>
          <w:tblHeader/>
        </w:trPr>
        <w:tc>
          <w:tcPr>
            <w:tcW w:w="908" w:type="dxa"/>
            <w:shd w:val="clear" w:color="auto" w:fill="auto"/>
            <w:vAlign w:val="center"/>
          </w:tcPr>
          <w:p w14:paraId="2940338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06A05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Thủ tục t</w:t>
            </w:r>
            <w:r w:rsidRPr="00E11063">
              <w:rPr>
                <w:rFonts w:ascii="Times New Roman" w:hAnsi="Times New Roman"/>
                <w:sz w:val="26"/>
                <w:szCs w:val="26"/>
                <w:lang w:val="vi-VN"/>
              </w:rPr>
              <w:t xml:space="preserve">hu hồi tài sản công trong </w:t>
            </w:r>
            <w:r w:rsidRPr="00E11063">
              <w:rPr>
                <w:rFonts w:ascii="Times New Roman" w:hAnsi="Times New Roman"/>
                <w:sz w:val="26"/>
                <w:szCs w:val="26"/>
                <w:shd w:val="clear" w:color="auto" w:fill="FFFFFF"/>
                <w:lang w:val="vi-VN"/>
              </w:rPr>
              <w:t>trường hợp</w:t>
            </w:r>
            <w:r w:rsidRPr="00E11063">
              <w:rPr>
                <w:rFonts w:ascii="Times New Roman" w:hAnsi="Times New Roman"/>
                <w:sz w:val="26"/>
                <w:szCs w:val="26"/>
                <w:shd w:val="clear" w:color="auto" w:fill="FFFFFF"/>
              </w:rPr>
              <w:t xml:space="preserve"> </w:t>
            </w:r>
            <w:r w:rsidRPr="00E11063">
              <w:rPr>
                <w:rFonts w:ascii="Times New Roman" w:hAnsi="Times New Roman"/>
                <w:sz w:val="26"/>
                <w:szCs w:val="26"/>
              </w:rPr>
              <w:t>cơ</w:t>
            </w:r>
            <w:r w:rsidRPr="00E11063">
              <w:rPr>
                <w:rFonts w:ascii="Times New Roman" w:hAnsi="Times New Roman"/>
                <w:sz w:val="26"/>
                <w:szCs w:val="26"/>
                <w:lang w:val="vi-VN"/>
              </w:rPr>
              <w:t xml:space="preserve"> quan nhà nước được giao quản lý, </w:t>
            </w:r>
            <w:r w:rsidRPr="00E11063">
              <w:rPr>
                <w:rFonts w:ascii="Times New Roman" w:hAnsi="Times New Roman"/>
                <w:sz w:val="26"/>
                <w:szCs w:val="26"/>
                <w:shd w:val="clear" w:color="auto" w:fill="FFFFFF"/>
                <w:lang w:val="vi-VN"/>
              </w:rPr>
              <w:t>sử dụng</w:t>
            </w:r>
            <w:r w:rsidRPr="00E11063">
              <w:rPr>
                <w:rFonts w:ascii="Times New Roman" w:hAnsi="Times New Roman"/>
                <w:sz w:val="26"/>
                <w:szCs w:val="26"/>
                <w:lang w:val="vi-VN"/>
              </w:rPr>
              <w:t xml:space="preserve"> tài sản công tự nguyện trả lại tài sản cho Nhà nước</w:t>
            </w:r>
            <w:r w:rsidRPr="00E11063">
              <w:rPr>
                <w:rFonts w:ascii="Times New Roman" w:hAnsi="Times New Roman"/>
                <w:sz w:val="26"/>
                <w:szCs w:val="26"/>
              </w:rPr>
              <w:t>.</w:t>
            </w:r>
          </w:p>
        </w:tc>
        <w:tc>
          <w:tcPr>
            <w:tcW w:w="2693" w:type="dxa"/>
            <w:vAlign w:val="center"/>
          </w:tcPr>
          <w:p w14:paraId="5C41BD3C"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6105974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90AB6D0" w14:textId="77777777" w:rsidTr="00D148A8">
        <w:trPr>
          <w:trHeight w:val="379"/>
          <w:tblHeader/>
        </w:trPr>
        <w:tc>
          <w:tcPr>
            <w:tcW w:w="908" w:type="dxa"/>
            <w:shd w:val="clear" w:color="auto" w:fill="auto"/>
            <w:vAlign w:val="center"/>
          </w:tcPr>
          <w:p w14:paraId="52CCCED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627B40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Đ</w:t>
            </w:r>
            <w:r w:rsidRPr="00E11063">
              <w:rPr>
                <w:rFonts w:ascii="Times New Roman" w:hAnsi="Times New Roman"/>
                <w:sz w:val="26"/>
                <w:szCs w:val="26"/>
                <w:lang w:val="vi-VN"/>
              </w:rPr>
              <w:t>iều chuyển tài sản công</w:t>
            </w:r>
            <w:r w:rsidRPr="00E11063">
              <w:rPr>
                <w:rFonts w:ascii="Times New Roman" w:hAnsi="Times New Roman"/>
                <w:sz w:val="26"/>
                <w:szCs w:val="26"/>
              </w:rPr>
              <w:t>.</w:t>
            </w:r>
          </w:p>
        </w:tc>
        <w:tc>
          <w:tcPr>
            <w:tcW w:w="2693" w:type="dxa"/>
            <w:vAlign w:val="center"/>
          </w:tcPr>
          <w:p w14:paraId="0C31FA36"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7458ADA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9AD6CDF" w14:textId="77777777" w:rsidTr="00D148A8">
        <w:trPr>
          <w:trHeight w:val="379"/>
          <w:tblHeader/>
        </w:trPr>
        <w:tc>
          <w:tcPr>
            <w:tcW w:w="908" w:type="dxa"/>
            <w:shd w:val="clear" w:color="auto" w:fill="auto"/>
            <w:vAlign w:val="center"/>
          </w:tcPr>
          <w:p w14:paraId="7B1406A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A4F29C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B</w:t>
            </w:r>
            <w:r w:rsidRPr="00E11063">
              <w:rPr>
                <w:rFonts w:ascii="Times New Roman" w:hAnsi="Times New Roman"/>
                <w:sz w:val="26"/>
                <w:szCs w:val="26"/>
                <w:lang w:val="vi-VN"/>
              </w:rPr>
              <w:t>án tài sản công</w:t>
            </w:r>
            <w:r w:rsidRPr="00E11063">
              <w:rPr>
                <w:rFonts w:ascii="Times New Roman" w:hAnsi="Times New Roman"/>
                <w:sz w:val="26"/>
                <w:szCs w:val="26"/>
              </w:rPr>
              <w:t>.</w:t>
            </w:r>
          </w:p>
        </w:tc>
        <w:tc>
          <w:tcPr>
            <w:tcW w:w="2693" w:type="dxa"/>
            <w:vAlign w:val="center"/>
          </w:tcPr>
          <w:p w14:paraId="5A018DE1"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08ACD67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A182901" w14:textId="77777777" w:rsidTr="00D148A8">
        <w:trPr>
          <w:trHeight w:val="379"/>
          <w:tblHeader/>
        </w:trPr>
        <w:tc>
          <w:tcPr>
            <w:tcW w:w="908" w:type="dxa"/>
            <w:shd w:val="clear" w:color="auto" w:fill="auto"/>
            <w:vAlign w:val="center"/>
          </w:tcPr>
          <w:p w14:paraId="3D36A3B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432A0B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T</w:t>
            </w:r>
            <w:r w:rsidRPr="00E11063">
              <w:rPr>
                <w:rFonts w:ascii="Times New Roman" w:hAnsi="Times New Roman"/>
                <w:sz w:val="26"/>
                <w:szCs w:val="26"/>
                <w:lang w:val="vi-VN"/>
              </w:rPr>
              <w:t>hanh lý tài sản công</w:t>
            </w:r>
            <w:r w:rsidRPr="00E11063">
              <w:rPr>
                <w:rFonts w:ascii="Times New Roman" w:hAnsi="Times New Roman"/>
                <w:sz w:val="26"/>
                <w:szCs w:val="26"/>
              </w:rPr>
              <w:t>.</w:t>
            </w:r>
          </w:p>
        </w:tc>
        <w:tc>
          <w:tcPr>
            <w:tcW w:w="2693" w:type="dxa"/>
            <w:vAlign w:val="center"/>
          </w:tcPr>
          <w:p w14:paraId="554D013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0633BE4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D8298A5" w14:textId="77777777" w:rsidTr="00D148A8">
        <w:trPr>
          <w:trHeight w:val="379"/>
          <w:tblHeader/>
        </w:trPr>
        <w:tc>
          <w:tcPr>
            <w:tcW w:w="908" w:type="dxa"/>
            <w:shd w:val="clear" w:color="auto" w:fill="auto"/>
            <w:vAlign w:val="center"/>
          </w:tcPr>
          <w:p w14:paraId="5BE9B21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F6265C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shd w:val="clear" w:color="auto" w:fill="FFFFFF"/>
              </w:rPr>
              <w:t>Thanh toán chi phí có liên quan đến việc xử lý tài sản công</w:t>
            </w:r>
          </w:p>
        </w:tc>
        <w:tc>
          <w:tcPr>
            <w:tcW w:w="2693" w:type="dxa"/>
            <w:vAlign w:val="center"/>
          </w:tcPr>
          <w:p w14:paraId="6CE6CD44"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6D5DAB5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384C004" w14:textId="77777777" w:rsidTr="00D148A8">
        <w:trPr>
          <w:trHeight w:val="379"/>
          <w:tblHeader/>
        </w:trPr>
        <w:tc>
          <w:tcPr>
            <w:tcW w:w="908" w:type="dxa"/>
            <w:shd w:val="clear" w:color="auto" w:fill="auto"/>
            <w:vAlign w:val="center"/>
          </w:tcPr>
          <w:p w14:paraId="5626D7C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B3074A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shd w:val="clear" w:color="auto" w:fill="FFFFFF"/>
              </w:rPr>
              <w:t>Phê duyệt đề án sử dụng tài sản công tại đơn vị sự nghiệp công lập vào mục đích kinh doanh, cho thuê</w:t>
            </w:r>
          </w:p>
        </w:tc>
        <w:tc>
          <w:tcPr>
            <w:tcW w:w="2693" w:type="dxa"/>
            <w:vAlign w:val="center"/>
          </w:tcPr>
          <w:p w14:paraId="7CF76368"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39AD96F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1066166" w14:textId="77777777" w:rsidTr="00D148A8">
        <w:trPr>
          <w:trHeight w:val="379"/>
          <w:tblHeader/>
        </w:trPr>
        <w:tc>
          <w:tcPr>
            <w:tcW w:w="908" w:type="dxa"/>
            <w:shd w:val="clear" w:color="auto" w:fill="auto"/>
            <w:vAlign w:val="center"/>
          </w:tcPr>
          <w:p w14:paraId="26C74E3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70F877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shd w:val="clear" w:color="auto" w:fill="FFFFFF"/>
              </w:rPr>
              <w:t>Phê duyệt đề án sử dụng tài sản công tại đơn vị sự nghiệp công lập vào mục đích liên doanh, liên kết.</w:t>
            </w:r>
          </w:p>
        </w:tc>
        <w:tc>
          <w:tcPr>
            <w:tcW w:w="2693" w:type="dxa"/>
            <w:vAlign w:val="center"/>
          </w:tcPr>
          <w:p w14:paraId="39CDB082"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22F94CD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C8BA71F" w14:textId="77777777" w:rsidTr="00D148A8">
        <w:trPr>
          <w:trHeight w:val="379"/>
          <w:tblHeader/>
        </w:trPr>
        <w:tc>
          <w:tcPr>
            <w:tcW w:w="908" w:type="dxa"/>
            <w:shd w:val="clear" w:color="auto" w:fill="auto"/>
            <w:vAlign w:val="center"/>
          </w:tcPr>
          <w:p w14:paraId="7CD358D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304720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shd w:val="clear" w:color="auto" w:fill="FFFFFF"/>
              </w:rPr>
              <w:t>Xử lý tài sản phục vụ hoạt động của dự án khi dự án kết thúc.</w:t>
            </w:r>
          </w:p>
        </w:tc>
        <w:tc>
          <w:tcPr>
            <w:tcW w:w="2693" w:type="dxa"/>
            <w:vAlign w:val="center"/>
          </w:tcPr>
          <w:p w14:paraId="6C9706F3" w14:textId="77777777" w:rsidR="00AE0A1E" w:rsidRPr="00E11063" w:rsidRDefault="00AE0A1E"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Lĩnh vực Công sản</w:t>
            </w:r>
          </w:p>
        </w:tc>
        <w:tc>
          <w:tcPr>
            <w:tcW w:w="960" w:type="dxa"/>
            <w:shd w:val="clear" w:color="auto" w:fill="auto"/>
            <w:vAlign w:val="center"/>
          </w:tcPr>
          <w:p w14:paraId="78F2900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69367FD" w14:textId="77777777" w:rsidTr="00D148A8">
        <w:trPr>
          <w:trHeight w:val="379"/>
          <w:tblHeader/>
        </w:trPr>
        <w:tc>
          <w:tcPr>
            <w:tcW w:w="908" w:type="dxa"/>
            <w:shd w:val="clear" w:color="auto" w:fill="auto"/>
            <w:vAlign w:val="center"/>
          </w:tcPr>
          <w:p w14:paraId="6497169E"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XI</w:t>
            </w:r>
          </w:p>
        </w:tc>
        <w:tc>
          <w:tcPr>
            <w:tcW w:w="5466" w:type="dxa"/>
            <w:shd w:val="clear" w:color="auto" w:fill="auto"/>
            <w:vAlign w:val="center"/>
          </w:tcPr>
          <w:p w14:paraId="134B9ABF" w14:textId="77777777" w:rsidR="00AE0A1E" w:rsidRPr="00E11063" w:rsidRDefault="00AE0A1E" w:rsidP="00D148A8">
            <w:pPr>
              <w:spacing w:before="20" w:after="20" w:line="240" w:lineRule="auto"/>
              <w:ind w:left="57" w:right="57"/>
              <w:rPr>
                <w:rFonts w:ascii="Times New Roman" w:hAnsi="Times New Roman"/>
                <w:b/>
                <w:sz w:val="26"/>
                <w:szCs w:val="26"/>
              </w:rPr>
            </w:pPr>
            <w:r w:rsidRPr="00E11063">
              <w:rPr>
                <w:rFonts w:ascii="Times New Roman" w:hAnsi="Times New Roman"/>
                <w:b/>
                <w:sz w:val="26"/>
                <w:szCs w:val="26"/>
              </w:rPr>
              <w:t>SỞ TÀI NGUYÊN VÀ MÔI TRƯỜNG</w:t>
            </w:r>
          </w:p>
        </w:tc>
        <w:tc>
          <w:tcPr>
            <w:tcW w:w="2693" w:type="dxa"/>
            <w:vAlign w:val="center"/>
          </w:tcPr>
          <w:p w14:paraId="567C41B7"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77F1E963"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7</w:t>
            </w:r>
          </w:p>
        </w:tc>
      </w:tr>
      <w:tr w:rsidR="00AE0A1E" w:rsidRPr="009B129F" w14:paraId="54F07F22" w14:textId="77777777" w:rsidTr="00D148A8">
        <w:trPr>
          <w:trHeight w:val="379"/>
          <w:tblHeader/>
        </w:trPr>
        <w:tc>
          <w:tcPr>
            <w:tcW w:w="908" w:type="dxa"/>
            <w:shd w:val="clear" w:color="auto" w:fill="auto"/>
            <w:vAlign w:val="center"/>
          </w:tcPr>
          <w:p w14:paraId="3009137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3CFC7F"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rPr>
              <w:t>Cấp đổi giấy phép môi trường</w:t>
            </w:r>
          </w:p>
        </w:tc>
        <w:tc>
          <w:tcPr>
            <w:tcW w:w="2693" w:type="dxa"/>
            <w:vAlign w:val="center"/>
          </w:tcPr>
          <w:p w14:paraId="29AF716D"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rPr>
              <w:t>Môi trường</w:t>
            </w:r>
          </w:p>
        </w:tc>
        <w:tc>
          <w:tcPr>
            <w:tcW w:w="960" w:type="dxa"/>
            <w:shd w:val="clear" w:color="auto" w:fill="auto"/>
            <w:vAlign w:val="center"/>
          </w:tcPr>
          <w:p w14:paraId="4A9F1B8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C156B60" w14:textId="77777777" w:rsidTr="00D148A8">
        <w:trPr>
          <w:trHeight w:val="379"/>
          <w:tblHeader/>
        </w:trPr>
        <w:tc>
          <w:tcPr>
            <w:tcW w:w="908" w:type="dxa"/>
            <w:shd w:val="clear" w:color="auto" w:fill="auto"/>
            <w:vAlign w:val="center"/>
          </w:tcPr>
          <w:p w14:paraId="294A1AD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AF360C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điều chỉnh giấy phép môi trường</w:t>
            </w:r>
          </w:p>
        </w:tc>
        <w:tc>
          <w:tcPr>
            <w:tcW w:w="2693" w:type="dxa"/>
            <w:vAlign w:val="center"/>
          </w:tcPr>
          <w:p w14:paraId="05D4632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Môi trường</w:t>
            </w:r>
          </w:p>
        </w:tc>
        <w:tc>
          <w:tcPr>
            <w:tcW w:w="960" w:type="dxa"/>
            <w:shd w:val="clear" w:color="auto" w:fill="auto"/>
            <w:vAlign w:val="center"/>
          </w:tcPr>
          <w:p w14:paraId="3FEC6CC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F6C1475" w14:textId="77777777" w:rsidTr="00D148A8">
        <w:trPr>
          <w:trHeight w:val="379"/>
          <w:tblHeader/>
        </w:trPr>
        <w:tc>
          <w:tcPr>
            <w:tcW w:w="908" w:type="dxa"/>
            <w:shd w:val="clear" w:color="auto" w:fill="auto"/>
            <w:vAlign w:val="center"/>
          </w:tcPr>
          <w:p w14:paraId="0CC5295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2D035B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Thu phí bảo vệ môi trường đối với nước thải công nghiệp</w:t>
            </w:r>
          </w:p>
        </w:tc>
        <w:tc>
          <w:tcPr>
            <w:tcW w:w="2693" w:type="dxa"/>
            <w:vAlign w:val="center"/>
          </w:tcPr>
          <w:p w14:paraId="08A8928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Môi trường</w:t>
            </w:r>
          </w:p>
        </w:tc>
        <w:tc>
          <w:tcPr>
            <w:tcW w:w="960" w:type="dxa"/>
            <w:shd w:val="clear" w:color="auto" w:fill="auto"/>
            <w:vAlign w:val="center"/>
          </w:tcPr>
          <w:p w14:paraId="460A2CF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9A7EC81" w14:textId="77777777" w:rsidTr="00D148A8">
        <w:trPr>
          <w:trHeight w:val="379"/>
          <w:tblHeader/>
        </w:trPr>
        <w:tc>
          <w:tcPr>
            <w:tcW w:w="908" w:type="dxa"/>
            <w:shd w:val="clear" w:color="auto" w:fill="auto"/>
            <w:vAlign w:val="center"/>
          </w:tcPr>
          <w:p w14:paraId="4059860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578676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Trả lại giấy phép tài nguyên nước</w:t>
            </w:r>
          </w:p>
        </w:tc>
        <w:tc>
          <w:tcPr>
            <w:tcW w:w="2693" w:type="dxa"/>
            <w:vAlign w:val="center"/>
          </w:tcPr>
          <w:p w14:paraId="3722D91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Tài nguyên nước</w:t>
            </w:r>
          </w:p>
        </w:tc>
        <w:tc>
          <w:tcPr>
            <w:tcW w:w="960" w:type="dxa"/>
            <w:shd w:val="clear" w:color="auto" w:fill="auto"/>
            <w:vAlign w:val="center"/>
          </w:tcPr>
          <w:p w14:paraId="4EEF33E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5638CBD" w14:textId="77777777" w:rsidTr="00D148A8">
        <w:trPr>
          <w:trHeight w:val="379"/>
          <w:tblHeader/>
        </w:trPr>
        <w:tc>
          <w:tcPr>
            <w:tcW w:w="908" w:type="dxa"/>
            <w:shd w:val="clear" w:color="auto" w:fill="auto"/>
            <w:vAlign w:val="center"/>
          </w:tcPr>
          <w:p w14:paraId="4A28EFC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84444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Cấp lại giấy phép tài nguyên nước </w:t>
            </w:r>
          </w:p>
        </w:tc>
        <w:tc>
          <w:tcPr>
            <w:tcW w:w="2693" w:type="dxa"/>
            <w:vAlign w:val="center"/>
          </w:tcPr>
          <w:p w14:paraId="303BD8C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Tài nguyên nước</w:t>
            </w:r>
          </w:p>
        </w:tc>
        <w:tc>
          <w:tcPr>
            <w:tcW w:w="960" w:type="dxa"/>
            <w:shd w:val="clear" w:color="auto" w:fill="auto"/>
            <w:vAlign w:val="center"/>
          </w:tcPr>
          <w:p w14:paraId="02F7BEE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E629D58" w14:textId="77777777" w:rsidTr="00D148A8">
        <w:trPr>
          <w:trHeight w:val="379"/>
          <w:tblHeader/>
        </w:trPr>
        <w:tc>
          <w:tcPr>
            <w:tcW w:w="908" w:type="dxa"/>
            <w:shd w:val="clear" w:color="auto" w:fill="auto"/>
            <w:vAlign w:val="center"/>
          </w:tcPr>
          <w:p w14:paraId="071B334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98B556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hành nghề khoan nước dưới đất</w:t>
            </w:r>
          </w:p>
        </w:tc>
        <w:tc>
          <w:tcPr>
            <w:tcW w:w="2693" w:type="dxa"/>
            <w:vAlign w:val="center"/>
          </w:tcPr>
          <w:p w14:paraId="3158411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Tài nguyên nước</w:t>
            </w:r>
          </w:p>
        </w:tc>
        <w:tc>
          <w:tcPr>
            <w:tcW w:w="960" w:type="dxa"/>
            <w:shd w:val="clear" w:color="auto" w:fill="auto"/>
            <w:vAlign w:val="center"/>
          </w:tcPr>
          <w:p w14:paraId="21C6B03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BE3085E" w14:textId="77777777" w:rsidTr="00D148A8">
        <w:trPr>
          <w:trHeight w:val="379"/>
          <w:tblHeader/>
        </w:trPr>
        <w:tc>
          <w:tcPr>
            <w:tcW w:w="908" w:type="dxa"/>
            <w:shd w:val="clear" w:color="auto" w:fill="auto"/>
            <w:vAlign w:val="center"/>
          </w:tcPr>
          <w:p w14:paraId="083B2CB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12FF41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hoạt động dự báo, cảnh báo khí tượng thủy văn</w:t>
            </w:r>
          </w:p>
        </w:tc>
        <w:tc>
          <w:tcPr>
            <w:tcW w:w="2693" w:type="dxa"/>
            <w:vAlign w:val="center"/>
          </w:tcPr>
          <w:p w14:paraId="07B5429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Khí tượng thủy văn</w:t>
            </w:r>
          </w:p>
        </w:tc>
        <w:tc>
          <w:tcPr>
            <w:tcW w:w="960" w:type="dxa"/>
            <w:shd w:val="clear" w:color="auto" w:fill="auto"/>
            <w:vAlign w:val="center"/>
          </w:tcPr>
          <w:p w14:paraId="4FC7B7C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E58C83E" w14:textId="77777777" w:rsidTr="00D148A8">
        <w:trPr>
          <w:trHeight w:val="379"/>
          <w:tblHeader/>
        </w:trPr>
        <w:tc>
          <w:tcPr>
            <w:tcW w:w="908" w:type="dxa"/>
            <w:shd w:val="clear" w:color="auto" w:fill="auto"/>
            <w:vAlign w:val="center"/>
          </w:tcPr>
          <w:p w14:paraId="0FC4D046"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XII</w:t>
            </w:r>
          </w:p>
        </w:tc>
        <w:tc>
          <w:tcPr>
            <w:tcW w:w="5466" w:type="dxa"/>
            <w:shd w:val="clear" w:color="auto" w:fill="auto"/>
            <w:vAlign w:val="center"/>
          </w:tcPr>
          <w:p w14:paraId="0C76C3E8"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TƯ PHÁP</w:t>
            </w:r>
          </w:p>
        </w:tc>
        <w:tc>
          <w:tcPr>
            <w:tcW w:w="2693" w:type="dxa"/>
            <w:vAlign w:val="center"/>
          </w:tcPr>
          <w:p w14:paraId="434650C8"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7B95D6A7"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19</w:t>
            </w:r>
          </w:p>
        </w:tc>
      </w:tr>
      <w:tr w:rsidR="00AE0A1E" w:rsidRPr="009B129F" w14:paraId="4B3971E5" w14:textId="77777777" w:rsidTr="00D148A8">
        <w:trPr>
          <w:trHeight w:val="379"/>
          <w:tblHeader/>
        </w:trPr>
        <w:tc>
          <w:tcPr>
            <w:tcW w:w="908" w:type="dxa"/>
            <w:shd w:val="clear" w:color="auto" w:fill="auto"/>
            <w:vAlign w:val="center"/>
          </w:tcPr>
          <w:p w14:paraId="6F06CAD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2A1600A" w14:textId="77777777" w:rsidR="00AE0A1E" w:rsidRPr="00E11063" w:rsidRDefault="00AE0A1E" w:rsidP="00D148A8">
            <w:pPr>
              <w:spacing w:before="20" w:after="20" w:line="240" w:lineRule="auto"/>
              <w:ind w:left="57" w:right="57"/>
              <w:jc w:val="both"/>
              <w:rPr>
                <w:rFonts w:ascii="Times New Roman" w:hAnsi="Times New Roman"/>
                <w:bCs/>
                <w:sz w:val="26"/>
                <w:szCs w:val="26"/>
              </w:rPr>
            </w:pPr>
            <w:r w:rsidRPr="00E11063">
              <w:rPr>
                <w:rFonts w:ascii="Times New Roman" w:hAnsi="Times New Roman"/>
                <w:bCs/>
                <w:sz w:val="26"/>
                <w:szCs w:val="26"/>
              </w:rPr>
              <w:t>Cấp Phiếu lý lịch tư pháp cho công dân Việt Nam, người nước ngoài đang cư trú tại Việt Nam</w:t>
            </w:r>
          </w:p>
        </w:tc>
        <w:tc>
          <w:tcPr>
            <w:tcW w:w="2693" w:type="dxa"/>
            <w:vAlign w:val="center"/>
          </w:tcPr>
          <w:p w14:paraId="33EE653B" w14:textId="77777777" w:rsidR="00AE0A1E" w:rsidRPr="00E11063" w:rsidRDefault="00AE0A1E" w:rsidP="00D148A8">
            <w:pPr>
              <w:spacing w:before="20" w:after="20" w:line="240" w:lineRule="auto"/>
              <w:ind w:left="57" w:right="57"/>
              <w:jc w:val="both"/>
              <w:rPr>
                <w:rFonts w:ascii="Times New Roman" w:hAnsi="Times New Roman"/>
                <w:bCs/>
                <w:sz w:val="26"/>
                <w:szCs w:val="26"/>
              </w:rPr>
            </w:pPr>
            <w:r w:rsidRPr="00E11063">
              <w:rPr>
                <w:rFonts w:ascii="Times New Roman" w:hAnsi="Times New Roman"/>
                <w:bCs/>
                <w:sz w:val="26"/>
                <w:szCs w:val="26"/>
              </w:rPr>
              <w:t>Lý lịch tư pháp</w:t>
            </w:r>
          </w:p>
        </w:tc>
        <w:tc>
          <w:tcPr>
            <w:tcW w:w="960" w:type="dxa"/>
            <w:shd w:val="clear" w:color="auto" w:fill="auto"/>
            <w:vAlign w:val="center"/>
          </w:tcPr>
          <w:p w14:paraId="5BAE5D2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48E7693" w14:textId="77777777" w:rsidTr="00D148A8">
        <w:trPr>
          <w:trHeight w:val="379"/>
          <w:tblHeader/>
        </w:trPr>
        <w:tc>
          <w:tcPr>
            <w:tcW w:w="908" w:type="dxa"/>
            <w:shd w:val="clear" w:color="auto" w:fill="auto"/>
            <w:vAlign w:val="center"/>
          </w:tcPr>
          <w:p w14:paraId="75D3434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4C8892E"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hoạt động của tổ chức hành nghề luật sư</w:t>
            </w:r>
          </w:p>
        </w:tc>
        <w:tc>
          <w:tcPr>
            <w:tcW w:w="2693" w:type="dxa"/>
            <w:vAlign w:val="center"/>
          </w:tcPr>
          <w:p w14:paraId="5C437EC1"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Luật sư</w:t>
            </w:r>
          </w:p>
        </w:tc>
        <w:tc>
          <w:tcPr>
            <w:tcW w:w="960" w:type="dxa"/>
            <w:shd w:val="clear" w:color="auto" w:fill="auto"/>
            <w:vAlign w:val="center"/>
          </w:tcPr>
          <w:p w14:paraId="2462922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8A73FF8" w14:textId="77777777" w:rsidTr="00D148A8">
        <w:trPr>
          <w:trHeight w:val="379"/>
          <w:tblHeader/>
        </w:trPr>
        <w:tc>
          <w:tcPr>
            <w:tcW w:w="908" w:type="dxa"/>
            <w:shd w:val="clear" w:color="auto" w:fill="auto"/>
            <w:vAlign w:val="center"/>
          </w:tcPr>
          <w:p w14:paraId="1867E86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54A9832"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Thay đổi nội dung đăng ký hoạt động của tổ chức hành nghề luật sư</w:t>
            </w:r>
          </w:p>
        </w:tc>
        <w:tc>
          <w:tcPr>
            <w:tcW w:w="2693" w:type="dxa"/>
            <w:vAlign w:val="center"/>
          </w:tcPr>
          <w:p w14:paraId="79BD9086"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Luật sư</w:t>
            </w:r>
          </w:p>
        </w:tc>
        <w:tc>
          <w:tcPr>
            <w:tcW w:w="960" w:type="dxa"/>
            <w:shd w:val="clear" w:color="auto" w:fill="auto"/>
            <w:vAlign w:val="center"/>
          </w:tcPr>
          <w:p w14:paraId="785E672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BE50118" w14:textId="77777777" w:rsidTr="00D148A8">
        <w:trPr>
          <w:trHeight w:val="379"/>
          <w:tblHeader/>
        </w:trPr>
        <w:tc>
          <w:tcPr>
            <w:tcW w:w="908" w:type="dxa"/>
            <w:shd w:val="clear" w:color="auto" w:fill="auto"/>
            <w:vAlign w:val="center"/>
          </w:tcPr>
          <w:p w14:paraId="234DE4FD"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E5673DB"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hoạt động của chi nhánh của tổ chức hành nghề luật sư</w:t>
            </w:r>
          </w:p>
        </w:tc>
        <w:tc>
          <w:tcPr>
            <w:tcW w:w="2693" w:type="dxa"/>
            <w:vAlign w:val="center"/>
          </w:tcPr>
          <w:p w14:paraId="55A7905E"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Luật sư</w:t>
            </w:r>
          </w:p>
        </w:tc>
        <w:tc>
          <w:tcPr>
            <w:tcW w:w="960" w:type="dxa"/>
            <w:shd w:val="clear" w:color="auto" w:fill="auto"/>
            <w:vAlign w:val="center"/>
          </w:tcPr>
          <w:p w14:paraId="185A511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98CFB51" w14:textId="77777777" w:rsidTr="00D148A8">
        <w:trPr>
          <w:trHeight w:val="379"/>
          <w:tblHeader/>
        </w:trPr>
        <w:tc>
          <w:tcPr>
            <w:tcW w:w="908" w:type="dxa"/>
            <w:shd w:val="clear" w:color="auto" w:fill="auto"/>
            <w:vAlign w:val="center"/>
          </w:tcPr>
          <w:p w14:paraId="7B67E29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B6C91C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Cấp thẻ tư vấn viên pháp luật</w:t>
            </w:r>
          </w:p>
        </w:tc>
        <w:tc>
          <w:tcPr>
            <w:tcW w:w="2693" w:type="dxa"/>
            <w:vAlign w:val="center"/>
          </w:tcPr>
          <w:p w14:paraId="6F212761"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Tư vấn pháp luật</w:t>
            </w:r>
          </w:p>
        </w:tc>
        <w:tc>
          <w:tcPr>
            <w:tcW w:w="960" w:type="dxa"/>
            <w:shd w:val="clear" w:color="auto" w:fill="auto"/>
            <w:vAlign w:val="center"/>
          </w:tcPr>
          <w:p w14:paraId="65F094E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551FC12" w14:textId="77777777" w:rsidTr="00D148A8">
        <w:trPr>
          <w:trHeight w:val="379"/>
          <w:tblHeader/>
        </w:trPr>
        <w:tc>
          <w:tcPr>
            <w:tcW w:w="908" w:type="dxa"/>
            <w:shd w:val="clear" w:color="auto" w:fill="auto"/>
            <w:vAlign w:val="center"/>
          </w:tcPr>
          <w:p w14:paraId="1092425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608F839"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tập sự hành nghề công chứng</w:t>
            </w:r>
          </w:p>
        </w:tc>
        <w:tc>
          <w:tcPr>
            <w:tcW w:w="2693" w:type="dxa"/>
            <w:vAlign w:val="center"/>
          </w:tcPr>
          <w:p w14:paraId="31278803"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Công chứng</w:t>
            </w:r>
          </w:p>
        </w:tc>
        <w:tc>
          <w:tcPr>
            <w:tcW w:w="960" w:type="dxa"/>
            <w:shd w:val="clear" w:color="auto" w:fill="auto"/>
            <w:vAlign w:val="center"/>
          </w:tcPr>
          <w:p w14:paraId="5499A4B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FFAF221" w14:textId="77777777" w:rsidTr="00D148A8">
        <w:trPr>
          <w:trHeight w:val="379"/>
          <w:tblHeader/>
        </w:trPr>
        <w:tc>
          <w:tcPr>
            <w:tcW w:w="908" w:type="dxa"/>
            <w:shd w:val="clear" w:color="auto" w:fill="auto"/>
            <w:vAlign w:val="center"/>
          </w:tcPr>
          <w:p w14:paraId="553FF95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24E0874"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hành nghề và cấp Thẻ công chứng viên</w:t>
            </w:r>
          </w:p>
        </w:tc>
        <w:tc>
          <w:tcPr>
            <w:tcW w:w="2693" w:type="dxa"/>
            <w:vAlign w:val="center"/>
          </w:tcPr>
          <w:p w14:paraId="56A70F4C"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Công chứng</w:t>
            </w:r>
          </w:p>
        </w:tc>
        <w:tc>
          <w:tcPr>
            <w:tcW w:w="960" w:type="dxa"/>
            <w:shd w:val="clear" w:color="auto" w:fill="auto"/>
            <w:vAlign w:val="center"/>
          </w:tcPr>
          <w:p w14:paraId="6202C98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BA3710E" w14:textId="77777777" w:rsidTr="00D148A8">
        <w:trPr>
          <w:trHeight w:val="379"/>
          <w:tblHeader/>
        </w:trPr>
        <w:tc>
          <w:tcPr>
            <w:tcW w:w="908" w:type="dxa"/>
            <w:shd w:val="clear" w:color="auto" w:fill="auto"/>
            <w:vAlign w:val="center"/>
          </w:tcPr>
          <w:p w14:paraId="79278F8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DBA79C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Cấp lại Thẻ công chứng viên</w:t>
            </w:r>
          </w:p>
        </w:tc>
        <w:tc>
          <w:tcPr>
            <w:tcW w:w="2693" w:type="dxa"/>
            <w:vAlign w:val="center"/>
          </w:tcPr>
          <w:p w14:paraId="75DE764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Công chứng</w:t>
            </w:r>
          </w:p>
        </w:tc>
        <w:tc>
          <w:tcPr>
            <w:tcW w:w="960" w:type="dxa"/>
            <w:shd w:val="clear" w:color="auto" w:fill="auto"/>
            <w:vAlign w:val="center"/>
          </w:tcPr>
          <w:p w14:paraId="726C311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F053D7B" w14:textId="77777777" w:rsidTr="00D148A8">
        <w:trPr>
          <w:trHeight w:val="379"/>
          <w:tblHeader/>
        </w:trPr>
        <w:tc>
          <w:tcPr>
            <w:tcW w:w="908" w:type="dxa"/>
            <w:shd w:val="clear" w:color="auto" w:fill="auto"/>
            <w:vAlign w:val="center"/>
          </w:tcPr>
          <w:p w14:paraId="0835071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5EEC5A"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hoạt động Văn phòng công chứng</w:t>
            </w:r>
          </w:p>
        </w:tc>
        <w:tc>
          <w:tcPr>
            <w:tcW w:w="2693" w:type="dxa"/>
            <w:vAlign w:val="center"/>
          </w:tcPr>
          <w:p w14:paraId="559E2C7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Công chứng</w:t>
            </w:r>
          </w:p>
        </w:tc>
        <w:tc>
          <w:tcPr>
            <w:tcW w:w="960" w:type="dxa"/>
            <w:shd w:val="clear" w:color="auto" w:fill="auto"/>
            <w:vAlign w:val="center"/>
          </w:tcPr>
          <w:p w14:paraId="301C76C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B647131" w14:textId="77777777" w:rsidTr="00D148A8">
        <w:trPr>
          <w:trHeight w:val="379"/>
          <w:tblHeader/>
        </w:trPr>
        <w:tc>
          <w:tcPr>
            <w:tcW w:w="908" w:type="dxa"/>
            <w:shd w:val="clear" w:color="auto" w:fill="auto"/>
            <w:vAlign w:val="center"/>
          </w:tcPr>
          <w:p w14:paraId="1714705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625F56D"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Thay đổi nội dung đăng ký hoạt động của Văn phòng công chứng</w:t>
            </w:r>
          </w:p>
        </w:tc>
        <w:tc>
          <w:tcPr>
            <w:tcW w:w="2693" w:type="dxa"/>
            <w:vAlign w:val="center"/>
          </w:tcPr>
          <w:p w14:paraId="7944FED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Công chứng</w:t>
            </w:r>
          </w:p>
        </w:tc>
        <w:tc>
          <w:tcPr>
            <w:tcW w:w="960" w:type="dxa"/>
            <w:shd w:val="clear" w:color="auto" w:fill="auto"/>
            <w:vAlign w:val="center"/>
          </w:tcPr>
          <w:p w14:paraId="66F11FF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4068B80" w14:textId="77777777" w:rsidTr="00D148A8">
        <w:trPr>
          <w:trHeight w:val="379"/>
          <w:tblHeader/>
        </w:trPr>
        <w:tc>
          <w:tcPr>
            <w:tcW w:w="908" w:type="dxa"/>
            <w:shd w:val="clear" w:color="auto" w:fill="auto"/>
            <w:vAlign w:val="center"/>
          </w:tcPr>
          <w:p w14:paraId="6757478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A60FBDD"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Bổ nhiệm và cấp thẻ giám định viên tư pháp</w:t>
            </w:r>
          </w:p>
        </w:tc>
        <w:tc>
          <w:tcPr>
            <w:tcW w:w="2693" w:type="dxa"/>
            <w:vAlign w:val="center"/>
          </w:tcPr>
          <w:p w14:paraId="15AB08A2"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Giám định tư pháp</w:t>
            </w:r>
          </w:p>
        </w:tc>
        <w:tc>
          <w:tcPr>
            <w:tcW w:w="960" w:type="dxa"/>
            <w:shd w:val="clear" w:color="auto" w:fill="auto"/>
            <w:vAlign w:val="center"/>
          </w:tcPr>
          <w:p w14:paraId="5D76DCE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C215754" w14:textId="77777777" w:rsidTr="00D148A8">
        <w:trPr>
          <w:trHeight w:val="379"/>
          <w:tblHeader/>
        </w:trPr>
        <w:tc>
          <w:tcPr>
            <w:tcW w:w="908" w:type="dxa"/>
            <w:shd w:val="clear" w:color="auto" w:fill="auto"/>
            <w:vAlign w:val="center"/>
          </w:tcPr>
          <w:p w14:paraId="7A227CB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816B8A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Thủ tục cấp Thẻ đấu giá viên</w:t>
            </w:r>
          </w:p>
        </w:tc>
        <w:tc>
          <w:tcPr>
            <w:tcW w:w="2693" w:type="dxa"/>
            <w:vAlign w:val="center"/>
          </w:tcPr>
          <w:p w14:paraId="3AB64EB5"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Đấu giá tài sản</w:t>
            </w:r>
          </w:p>
        </w:tc>
        <w:tc>
          <w:tcPr>
            <w:tcW w:w="960" w:type="dxa"/>
            <w:shd w:val="clear" w:color="auto" w:fill="auto"/>
            <w:vAlign w:val="center"/>
          </w:tcPr>
          <w:p w14:paraId="7EF65B8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5087E2B" w14:textId="77777777" w:rsidTr="00D148A8">
        <w:trPr>
          <w:trHeight w:val="379"/>
          <w:tblHeader/>
        </w:trPr>
        <w:tc>
          <w:tcPr>
            <w:tcW w:w="908" w:type="dxa"/>
            <w:shd w:val="clear" w:color="auto" w:fill="auto"/>
            <w:vAlign w:val="center"/>
          </w:tcPr>
          <w:p w14:paraId="362007E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5DC39AF"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hoạt động của doanh nghiệp đấu giá tài sản</w:t>
            </w:r>
          </w:p>
        </w:tc>
        <w:tc>
          <w:tcPr>
            <w:tcW w:w="2693" w:type="dxa"/>
            <w:vAlign w:val="center"/>
          </w:tcPr>
          <w:p w14:paraId="6C9D9F5A"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Đấu giá tài sản</w:t>
            </w:r>
          </w:p>
        </w:tc>
        <w:tc>
          <w:tcPr>
            <w:tcW w:w="960" w:type="dxa"/>
            <w:shd w:val="clear" w:color="auto" w:fill="auto"/>
            <w:vAlign w:val="center"/>
          </w:tcPr>
          <w:p w14:paraId="75F7230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C99876D" w14:textId="77777777" w:rsidTr="00D148A8">
        <w:trPr>
          <w:trHeight w:val="379"/>
          <w:tblHeader/>
        </w:trPr>
        <w:tc>
          <w:tcPr>
            <w:tcW w:w="908" w:type="dxa"/>
            <w:shd w:val="clear" w:color="auto" w:fill="auto"/>
            <w:vAlign w:val="center"/>
          </w:tcPr>
          <w:p w14:paraId="51DD065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74A40AE"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Thay đổi nội dung đăng ký hoạt động của doanh nghiệp đấu giá tài sản</w:t>
            </w:r>
          </w:p>
        </w:tc>
        <w:tc>
          <w:tcPr>
            <w:tcW w:w="2693" w:type="dxa"/>
            <w:vAlign w:val="center"/>
          </w:tcPr>
          <w:p w14:paraId="66A028B4"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Đấu giá tài sản</w:t>
            </w:r>
          </w:p>
        </w:tc>
        <w:tc>
          <w:tcPr>
            <w:tcW w:w="960" w:type="dxa"/>
            <w:shd w:val="clear" w:color="auto" w:fill="auto"/>
            <w:vAlign w:val="center"/>
          </w:tcPr>
          <w:p w14:paraId="294664E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B341ED3" w14:textId="77777777" w:rsidTr="00D148A8">
        <w:trPr>
          <w:trHeight w:val="379"/>
          <w:tblHeader/>
        </w:trPr>
        <w:tc>
          <w:tcPr>
            <w:tcW w:w="908" w:type="dxa"/>
            <w:shd w:val="clear" w:color="auto" w:fill="auto"/>
            <w:vAlign w:val="center"/>
          </w:tcPr>
          <w:p w14:paraId="78ED191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AE885E9"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Cấp lại Giấy đăng ký hoạt động của doanh nghiệp đấu giá tài sản</w:t>
            </w:r>
          </w:p>
        </w:tc>
        <w:tc>
          <w:tcPr>
            <w:tcW w:w="2693" w:type="dxa"/>
            <w:vAlign w:val="center"/>
          </w:tcPr>
          <w:p w14:paraId="05660D8C"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Đấu giá tài sản</w:t>
            </w:r>
          </w:p>
        </w:tc>
        <w:tc>
          <w:tcPr>
            <w:tcW w:w="960" w:type="dxa"/>
            <w:shd w:val="clear" w:color="auto" w:fill="auto"/>
            <w:vAlign w:val="center"/>
          </w:tcPr>
          <w:p w14:paraId="3722556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1739ACE" w14:textId="77777777" w:rsidTr="00D148A8">
        <w:trPr>
          <w:trHeight w:val="379"/>
          <w:tblHeader/>
        </w:trPr>
        <w:tc>
          <w:tcPr>
            <w:tcW w:w="908" w:type="dxa"/>
            <w:shd w:val="clear" w:color="auto" w:fill="auto"/>
            <w:vAlign w:val="center"/>
          </w:tcPr>
          <w:p w14:paraId="598F518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A378FD1"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Đăng ký hoạt động của Chi nhánh doanh nghiệp đấu giá tài sản</w:t>
            </w:r>
          </w:p>
        </w:tc>
        <w:tc>
          <w:tcPr>
            <w:tcW w:w="2693" w:type="dxa"/>
            <w:vAlign w:val="center"/>
          </w:tcPr>
          <w:p w14:paraId="709534B7"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Đấu giá tài sản</w:t>
            </w:r>
          </w:p>
        </w:tc>
        <w:tc>
          <w:tcPr>
            <w:tcW w:w="960" w:type="dxa"/>
            <w:shd w:val="clear" w:color="auto" w:fill="auto"/>
            <w:vAlign w:val="center"/>
          </w:tcPr>
          <w:p w14:paraId="271450FC"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2015CDD" w14:textId="77777777" w:rsidTr="00D148A8">
        <w:trPr>
          <w:trHeight w:val="379"/>
          <w:tblHeader/>
        </w:trPr>
        <w:tc>
          <w:tcPr>
            <w:tcW w:w="908" w:type="dxa"/>
            <w:shd w:val="clear" w:color="auto" w:fill="auto"/>
            <w:vAlign w:val="center"/>
          </w:tcPr>
          <w:p w14:paraId="5B06A0B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85031B9"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Cấp bản sao từ sổ gốc</w:t>
            </w:r>
          </w:p>
        </w:tc>
        <w:tc>
          <w:tcPr>
            <w:tcW w:w="2693" w:type="dxa"/>
            <w:vAlign w:val="center"/>
          </w:tcPr>
          <w:p w14:paraId="27904440"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Chứng thực</w:t>
            </w:r>
          </w:p>
        </w:tc>
        <w:tc>
          <w:tcPr>
            <w:tcW w:w="960" w:type="dxa"/>
            <w:shd w:val="clear" w:color="auto" w:fill="auto"/>
            <w:vAlign w:val="center"/>
          </w:tcPr>
          <w:p w14:paraId="64970E0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0B42811" w14:textId="77777777" w:rsidTr="00D148A8">
        <w:trPr>
          <w:trHeight w:val="379"/>
          <w:tblHeader/>
        </w:trPr>
        <w:tc>
          <w:tcPr>
            <w:tcW w:w="908" w:type="dxa"/>
            <w:shd w:val="clear" w:color="auto" w:fill="auto"/>
            <w:vAlign w:val="center"/>
          </w:tcPr>
          <w:p w14:paraId="5954409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03F6E9A"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Cấp bản sao trích lục hộ tịch</w:t>
            </w:r>
          </w:p>
        </w:tc>
        <w:tc>
          <w:tcPr>
            <w:tcW w:w="2693" w:type="dxa"/>
            <w:vAlign w:val="center"/>
          </w:tcPr>
          <w:p w14:paraId="6C82B9D2"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Hộ tịch</w:t>
            </w:r>
          </w:p>
        </w:tc>
        <w:tc>
          <w:tcPr>
            <w:tcW w:w="960" w:type="dxa"/>
            <w:shd w:val="clear" w:color="auto" w:fill="auto"/>
            <w:vAlign w:val="center"/>
          </w:tcPr>
          <w:p w14:paraId="6E1FB01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F9DDC03" w14:textId="77777777" w:rsidTr="00D148A8">
        <w:trPr>
          <w:trHeight w:val="379"/>
          <w:tblHeader/>
        </w:trPr>
        <w:tc>
          <w:tcPr>
            <w:tcW w:w="908" w:type="dxa"/>
            <w:shd w:val="clear" w:color="auto" w:fill="auto"/>
            <w:vAlign w:val="center"/>
          </w:tcPr>
          <w:p w14:paraId="2A7204C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32EB9CF"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Xác nhận thông tin hộ tịch</w:t>
            </w:r>
          </w:p>
        </w:tc>
        <w:tc>
          <w:tcPr>
            <w:tcW w:w="2693" w:type="dxa"/>
            <w:vAlign w:val="center"/>
          </w:tcPr>
          <w:p w14:paraId="629B20C6"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sz w:val="26"/>
                <w:szCs w:val="26"/>
              </w:rPr>
              <w:t>Hộ tịch</w:t>
            </w:r>
          </w:p>
        </w:tc>
        <w:tc>
          <w:tcPr>
            <w:tcW w:w="960" w:type="dxa"/>
            <w:shd w:val="clear" w:color="auto" w:fill="auto"/>
            <w:vAlign w:val="center"/>
          </w:tcPr>
          <w:p w14:paraId="74453F6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E557D4F" w14:textId="77777777" w:rsidTr="00D148A8">
        <w:trPr>
          <w:trHeight w:val="379"/>
          <w:tblHeader/>
        </w:trPr>
        <w:tc>
          <w:tcPr>
            <w:tcW w:w="908" w:type="dxa"/>
            <w:shd w:val="clear" w:color="auto" w:fill="auto"/>
            <w:vAlign w:val="center"/>
          </w:tcPr>
          <w:p w14:paraId="060E1C29"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XIII</w:t>
            </w:r>
          </w:p>
        </w:tc>
        <w:tc>
          <w:tcPr>
            <w:tcW w:w="5466" w:type="dxa"/>
            <w:shd w:val="clear" w:color="auto" w:fill="auto"/>
            <w:vAlign w:val="center"/>
          </w:tcPr>
          <w:p w14:paraId="665B05CB"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VĂN HÓA, THỂ THAO VÀ DU LỊCH</w:t>
            </w:r>
          </w:p>
        </w:tc>
        <w:tc>
          <w:tcPr>
            <w:tcW w:w="2693" w:type="dxa"/>
            <w:vAlign w:val="center"/>
          </w:tcPr>
          <w:p w14:paraId="4CFA1FBA"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329FFA63"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10</w:t>
            </w:r>
          </w:p>
        </w:tc>
      </w:tr>
      <w:tr w:rsidR="00AE0A1E" w:rsidRPr="009B129F" w14:paraId="5C2E0417" w14:textId="77777777" w:rsidTr="00D148A8">
        <w:trPr>
          <w:trHeight w:val="379"/>
          <w:tblHeader/>
        </w:trPr>
        <w:tc>
          <w:tcPr>
            <w:tcW w:w="908" w:type="dxa"/>
            <w:shd w:val="clear" w:color="auto" w:fill="auto"/>
            <w:vAlign w:val="center"/>
          </w:tcPr>
          <w:p w14:paraId="70B5154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DFDBC2C"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rPr>
              <w:t>Cấp Thẻ hướng dẫn viên du lịch quốc tế</w:t>
            </w:r>
          </w:p>
        </w:tc>
        <w:tc>
          <w:tcPr>
            <w:tcW w:w="2693" w:type="dxa"/>
            <w:vAlign w:val="center"/>
          </w:tcPr>
          <w:p w14:paraId="3A28E889"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rPr>
              <w:t>Lĩnh vực Du lịch</w:t>
            </w:r>
          </w:p>
        </w:tc>
        <w:tc>
          <w:tcPr>
            <w:tcW w:w="960" w:type="dxa"/>
            <w:shd w:val="clear" w:color="auto" w:fill="auto"/>
            <w:vAlign w:val="center"/>
          </w:tcPr>
          <w:p w14:paraId="4E6D8FA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EE476F8" w14:textId="77777777" w:rsidTr="00D148A8">
        <w:trPr>
          <w:trHeight w:val="379"/>
          <w:tblHeader/>
        </w:trPr>
        <w:tc>
          <w:tcPr>
            <w:tcW w:w="908" w:type="dxa"/>
            <w:shd w:val="clear" w:color="auto" w:fill="auto"/>
            <w:vAlign w:val="center"/>
          </w:tcPr>
          <w:p w14:paraId="6C5FC63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43057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Thẻ hướng dẫn viên du lịch nội địa</w:t>
            </w:r>
          </w:p>
        </w:tc>
        <w:tc>
          <w:tcPr>
            <w:tcW w:w="2693" w:type="dxa"/>
            <w:vAlign w:val="center"/>
          </w:tcPr>
          <w:p w14:paraId="7336758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Lĩnh vực Du lịch</w:t>
            </w:r>
          </w:p>
        </w:tc>
        <w:tc>
          <w:tcPr>
            <w:tcW w:w="960" w:type="dxa"/>
            <w:shd w:val="clear" w:color="auto" w:fill="auto"/>
            <w:vAlign w:val="center"/>
          </w:tcPr>
          <w:p w14:paraId="0B47DC8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6850CAC" w14:textId="77777777" w:rsidTr="00D148A8">
        <w:trPr>
          <w:trHeight w:val="379"/>
          <w:tblHeader/>
        </w:trPr>
        <w:tc>
          <w:tcPr>
            <w:tcW w:w="908" w:type="dxa"/>
            <w:shd w:val="clear" w:color="auto" w:fill="auto"/>
            <w:vAlign w:val="center"/>
          </w:tcPr>
          <w:p w14:paraId="7DB4E3F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99FC0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 xml:space="preserve">Cấp lại Thẻ hướng dẫn viên du lịch </w:t>
            </w:r>
          </w:p>
        </w:tc>
        <w:tc>
          <w:tcPr>
            <w:tcW w:w="2693" w:type="dxa"/>
            <w:vAlign w:val="center"/>
          </w:tcPr>
          <w:p w14:paraId="71658FA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Lĩnh vực Du lịch</w:t>
            </w:r>
          </w:p>
        </w:tc>
        <w:tc>
          <w:tcPr>
            <w:tcW w:w="960" w:type="dxa"/>
            <w:shd w:val="clear" w:color="auto" w:fill="auto"/>
            <w:vAlign w:val="center"/>
          </w:tcPr>
          <w:p w14:paraId="6044B29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6A03606" w14:textId="77777777" w:rsidTr="00D148A8">
        <w:trPr>
          <w:trHeight w:val="379"/>
          <w:tblHeader/>
        </w:trPr>
        <w:tc>
          <w:tcPr>
            <w:tcW w:w="908" w:type="dxa"/>
            <w:shd w:val="clear" w:color="auto" w:fill="auto"/>
            <w:vAlign w:val="center"/>
          </w:tcPr>
          <w:p w14:paraId="794401F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0B642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Cấp đổi Thẻ hướng dẫn viên du lịch quốc tế, thẻ hướng dẫn viên du lịch nội địa</w:t>
            </w:r>
          </w:p>
        </w:tc>
        <w:tc>
          <w:tcPr>
            <w:tcW w:w="2693" w:type="dxa"/>
            <w:vAlign w:val="center"/>
          </w:tcPr>
          <w:p w14:paraId="6D0CF6E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Lĩnh vực Du lịch</w:t>
            </w:r>
          </w:p>
        </w:tc>
        <w:tc>
          <w:tcPr>
            <w:tcW w:w="960" w:type="dxa"/>
            <w:shd w:val="clear" w:color="auto" w:fill="auto"/>
            <w:vAlign w:val="center"/>
          </w:tcPr>
          <w:p w14:paraId="2569604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F6765C9" w14:textId="77777777" w:rsidTr="00D148A8">
        <w:trPr>
          <w:trHeight w:val="379"/>
          <w:tblHeader/>
        </w:trPr>
        <w:tc>
          <w:tcPr>
            <w:tcW w:w="908" w:type="dxa"/>
            <w:shd w:val="clear" w:color="auto" w:fill="auto"/>
            <w:vAlign w:val="center"/>
          </w:tcPr>
          <w:p w14:paraId="5B456C0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14E3F4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lang w:eastAsia="vi-VN"/>
              </w:rPr>
              <w:t>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2693" w:type="dxa"/>
            <w:vAlign w:val="center"/>
          </w:tcPr>
          <w:p w14:paraId="01DF695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Nghệ thuật biểu diễn</w:t>
            </w:r>
          </w:p>
        </w:tc>
        <w:tc>
          <w:tcPr>
            <w:tcW w:w="960" w:type="dxa"/>
            <w:shd w:val="clear" w:color="auto" w:fill="auto"/>
            <w:vAlign w:val="center"/>
          </w:tcPr>
          <w:p w14:paraId="72D98F9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4D8AFAB" w14:textId="77777777" w:rsidTr="00D148A8">
        <w:trPr>
          <w:trHeight w:val="379"/>
          <w:tblHeader/>
        </w:trPr>
        <w:tc>
          <w:tcPr>
            <w:tcW w:w="908" w:type="dxa"/>
            <w:shd w:val="clear" w:color="auto" w:fill="auto"/>
            <w:vAlign w:val="center"/>
          </w:tcPr>
          <w:p w14:paraId="5CB8A23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233FBC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Tiếp nhận hồ sơ thông báo sản phẩm quảng cáo trên bảng quảng cáo, băng-rôn</w:t>
            </w:r>
          </w:p>
        </w:tc>
        <w:tc>
          <w:tcPr>
            <w:tcW w:w="2693" w:type="dxa"/>
            <w:vAlign w:val="center"/>
          </w:tcPr>
          <w:p w14:paraId="0F4F25C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Văn hóa cơ sở</w:t>
            </w:r>
          </w:p>
        </w:tc>
        <w:tc>
          <w:tcPr>
            <w:tcW w:w="960" w:type="dxa"/>
            <w:shd w:val="clear" w:color="auto" w:fill="auto"/>
            <w:vAlign w:val="center"/>
          </w:tcPr>
          <w:p w14:paraId="6A68783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D046C9A" w14:textId="77777777" w:rsidTr="00D148A8">
        <w:trPr>
          <w:trHeight w:val="379"/>
          <w:tblHeader/>
        </w:trPr>
        <w:tc>
          <w:tcPr>
            <w:tcW w:w="908" w:type="dxa"/>
            <w:shd w:val="clear" w:color="auto" w:fill="auto"/>
            <w:vAlign w:val="center"/>
          </w:tcPr>
          <w:p w14:paraId="47D81D3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8E5CEF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Thông báo tổ chức đoàn người thực hiện quảng cáo</w:t>
            </w:r>
          </w:p>
        </w:tc>
        <w:tc>
          <w:tcPr>
            <w:tcW w:w="2693" w:type="dxa"/>
            <w:vAlign w:val="center"/>
          </w:tcPr>
          <w:p w14:paraId="33421A4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rPr>
              <w:t>Văn hóa cơ sở</w:t>
            </w:r>
          </w:p>
        </w:tc>
        <w:tc>
          <w:tcPr>
            <w:tcW w:w="960" w:type="dxa"/>
            <w:shd w:val="clear" w:color="auto" w:fill="auto"/>
            <w:vAlign w:val="center"/>
          </w:tcPr>
          <w:p w14:paraId="09F7A86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FFD5C3B" w14:textId="77777777" w:rsidTr="00D148A8">
        <w:trPr>
          <w:trHeight w:val="379"/>
          <w:tblHeader/>
        </w:trPr>
        <w:tc>
          <w:tcPr>
            <w:tcW w:w="908" w:type="dxa"/>
            <w:shd w:val="clear" w:color="auto" w:fill="auto"/>
            <w:vAlign w:val="center"/>
          </w:tcPr>
          <w:p w14:paraId="2DC7537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2D90DD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Thủ tục cấp phép nhập khẩu văn hóa phẩm không nhằm mục đích kinh doanh thuộc thẩm quyền của Sở Văn hóa, Thể thao và Du lịch/ Sở Văn hóa, Thể thao</w:t>
            </w:r>
          </w:p>
        </w:tc>
        <w:tc>
          <w:tcPr>
            <w:tcW w:w="2693" w:type="dxa"/>
            <w:vAlign w:val="center"/>
          </w:tcPr>
          <w:p w14:paraId="6BF59BC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sz w:val="26"/>
                <w:szCs w:val="26"/>
                <w:lang w:val="nl-NL"/>
              </w:rPr>
              <w:t>Mua bán hàng hóa quốc tế chuyên ngành văn hóa</w:t>
            </w:r>
          </w:p>
        </w:tc>
        <w:tc>
          <w:tcPr>
            <w:tcW w:w="960" w:type="dxa"/>
            <w:shd w:val="clear" w:color="auto" w:fill="auto"/>
            <w:vAlign w:val="center"/>
          </w:tcPr>
          <w:p w14:paraId="4865AF2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EB354DA" w14:textId="77777777" w:rsidTr="00D148A8">
        <w:trPr>
          <w:trHeight w:val="379"/>
          <w:tblHeader/>
        </w:trPr>
        <w:tc>
          <w:tcPr>
            <w:tcW w:w="908" w:type="dxa"/>
            <w:shd w:val="clear" w:color="auto" w:fill="auto"/>
            <w:vAlign w:val="center"/>
          </w:tcPr>
          <w:p w14:paraId="35C8474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F646F8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Chứng chỉ hành nghề tu bổ di tích</w:t>
            </w:r>
          </w:p>
        </w:tc>
        <w:tc>
          <w:tcPr>
            <w:tcW w:w="2693" w:type="dxa"/>
            <w:vAlign w:val="center"/>
          </w:tcPr>
          <w:p w14:paraId="2B184380" w14:textId="45791915"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Di sản văn hóa</w:t>
            </w:r>
          </w:p>
        </w:tc>
        <w:tc>
          <w:tcPr>
            <w:tcW w:w="960" w:type="dxa"/>
            <w:shd w:val="clear" w:color="auto" w:fill="auto"/>
            <w:vAlign w:val="center"/>
          </w:tcPr>
          <w:p w14:paraId="5CE23FB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4F600A8" w14:textId="77777777" w:rsidTr="00D148A8">
        <w:trPr>
          <w:trHeight w:val="379"/>
          <w:tblHeader/>
        </w:trPr>
        <w:tc>
          <w:tcPr>
            <w:tcW w:w="908" w:type="dxa"/>
            <w:shd w:val="clear" w:color="auto" w:fill="auto"/>
            <w:vAlign w:val="center"/>
          </w:tcPr>
          <w:p w14:paraId="70CB155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9FDDAC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chứng nhận đủ điều kiện hành nghề tu bổ di tích</w:t>
            </w:r>
          </w:p>
        </w:tc>
        <w:tc>
          <w:tcPr>
            <w:tcW w:w="2693" w:type="dxa"/>
            <w:vAlign w:val="center"/>
          </w:tcPr>
          <w:p w14:paraId="5ABFFFF4" w14:textId="51C422B4"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Di sản văn hóa</w:t>
            </w:r>
          </w:p>
        </w:tc>
        <w:tc>
          <w:tcPr>
            <w:tcW w:w="960" w:type="dxa"/>
            <w:shd w:val="clear" w:color="auto" w:fill="auto"/>
            <w:vAlign w:val="center"/>
          </w:tcPr>
          <w:p w14:paraId="12CB1BC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5FDA6C2" w14:textId="77777777" w:rsidTr="00D148A8">
        <w:trPr>
          <w:trHeight w:val="379"/>
          <w:tblHeader/>
        </w:trPr>
        <w:tc>
          <w:tcPr>
            <w:tcW w:w="908" w:type="dxa"/>
            <w:shd w:val="clear" w:color="auto" w:fill="auto"/>
            <w:vAlign w:val="center"/>
          </w:tcPr>
          <w:p w14:paraId="3C83F291"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XIV</w:t>
            </w:r>
          </w:p>
        </w:tc>
        <w:tc>
          <w:tcPr>
            <w:tcW w:w="5466" w:type="dxa"/>
            <w:shd w:val="clear" w:color="auto" w:fill="auto"/>
            <w:vAlign w:val="center"/>
          </w:tcPr>
          <w:p w14:paraId="2CFD6DBB"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XÂY DỰNG</w:t>
            </w:r>
          </w:p>
        </w:tc>
        <w:tc>
          <w:tcPr>
            <w:tcW w:w="2693" w:type="dxa"/>
            <w:vAlign w:val="center"/>
          </w:tcPr>
          <w:p w14:paraId="11677C99"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4A23AF01"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24</w:t>
            </w:r>
          </w:p>
        </w:tc>
      </w:tr>
      <w:tr w:rsidR="00AE0A1E" w:rsidRPr="009B129F" w14:paraId="1F5E7683" w14:textId="77777777" w:rsidTr="00D148A8">
        <w:trPr>
          <w:trHeight w:val="379"/>
          <w:tblHeader/>
        </w:trPr>
        <w:tc>
          <w:tcPr>
            <w:tcW w:w="908" w:type="dxa"/>
            <w:shd w:val="clear" w:color="auto" w:fill="auto"/>
            <w:vAlign w:val="center"/>
          </w:tcPr>
          <w:p w14:paraId="7EF341C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307A2A"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rPr>
              <w:t>Điều chỉnh, bổ sung chứng chỉ năng lực hoạt động xây dựng hạng II, III (về lĩnh vực hoạt động và hạng).</w:t>
            </w:r>
          </w:p>
        </w:tc>
        <w:tc>
          <w:tcPr>
            <w:tcW w:w="2693" w:type="dxa"/>
            <w:vAlign w:val="center"/>
          </w:tcPr>
          <w:p w14:paraId="3FCB80B0"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7D14BB32" w14:textId="77777777" w:rsidR="00AE0A1E" w:rsidRPr="00E11063" w:rsidRDefault="00AE0A1E" w:rsidP="00D148A8">
            <w:pPr>
              <w:spacing w:before="20" w:after="20" w:line="240" w:lineRule="auto"/>
              <w:ind w:left="57" w:right="57"/>
              <w:rPr>
                <w:rFonts w:ascii="Times New Roman" w:hAnsi="Times New Roman"/>
                <w:sz w:val="26"/>
                <w:szCs w:val="26"/>
              </w:rPr>
            </w:pPr>
          </w:p>
        </w:tc>
      </w:tr>
      <w:tr w:rsidR="00AE0A1E" w:rsidRPr="009B129F" w14:paraId="7B58F6FB" w14:textId="77777777" w:rsidTr="00D148A8">
        <w:trPr>
          <w:trHeight w:val="379"/>
          <w:tblHeader/>
        </w:trPr>
        <w:tc>
          <w:tcPr>
            <w:tcW w:w="908" w:type="dxa"/>
            <w:shd w:val="clear" w:color="auto" w:fill="auto"/>
            <w:vAlign w:val="center"/>
          </w:tcPr>
          <w:p w14:paraId="05F5311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A6A283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chứng chỉ năng lực hoạt động xây dựng hạng II, hạng III</w:t>
            </w:r>
          </w:p>
        </w:tc>
        <w:tc>
          <w:tcPr>
            <w:tcW w:w="2693" w:type="dxa"/>
            <w:vAlign w:val="center"/>
          </w:tcPr>
          <w:p w14:paraId="4595711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111F5DA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052979E" w14:textId="77777777" w:rsidTr="00D148A8">
        <w:trPr>
          <w:trHeight w:val="379"/>
          <w:tblHeader/>
        </w:trPr>
        <w:tc>
          <w:tcPr>
            <w:tcW w:w="908" w:type="dxa"/>
            <w:shd w:val="clear" w:color="auto" w:fill="auto"/>
            <w:vAlign w:val="center"/>
          </w:tcPr>
          <w:p w14:paraId="1F07EC2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FC50E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gia hạn chứng chỉ năng lực hoạt động xây dựng chứng chỉ hạng II, hạng III.</w:t>
            </w:r>
          </w:p>
        </w:tc>
        <w:tc>
          <w:tcPr>
            <w:tcW w:w="2693" w:type="dxa"/>
            <w:vAlign w:val="center"/>
          </w:tcPr>
          <w:p w14:paraId="23B80CC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66CFE35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57CB783" w14:textId="77777777" w:rsidTr="00D148A8">
        <w:trPr>
          <w:trHeight w:val="379"/>
          <w:tblHeader/>
        </w:trPr>
        <w:tc>
          <w:tcPr>
            <w:tcW w:w="908" w:type="dxa"/>
            <w:shd w:val="clear" w:color="auto" w:fill="auto"/>
            <w:vAlign w:val="center"/>
          </w:tcPr>
          <w:p w14:paraId="0B8F55A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4D5A59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hoạt động xây dựng cho tổ chức và cá nhân nước ngoài hoạt động xây dựng tại Việt Nam (thực hiện hợp đồng của dự án nhóm B, C), (sau đây gọi tắt là Nhà thầu).</w:t>
            </w:r>
          </w:p>
        </w:tc>
        <w:tc>
          <w:tcPr>
            <w:tcW w:w="2693" w:type="dxa"/>
            <w:vAlign w:val="center"/>
          </w:tcPr>
          <w:p w14:paraId="633D3A2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3EEC2CB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8965497" w14:textId="77777777" w:rsidTr="00D148A8">
        <w:trPr>
          <w:trHeight w:val="379"/>
          <w:tblHeader/>
        </w:trPr>
        <w:tc>
          <w:tcPr>
            <w:tcW w:w="908" w:type="dxa"/>
            <w:shd w:val="clear" w:color="auto" w:fill="auto"/>
            <w:vAlign w:val="center"/>
          </w:tcPr>
          <w:p w14:paraId="1C98CB3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CB8164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Điều chỉnh Giấy phép hoạt động xây dựng cho tổ chức và cá nhân nước ngoài hoạt động xây dựng tại Việt Nam (thực hiện hợp đồng của dự án nhóm B, C), (sau đây gọi tắt là Nhà thầu).</w:t>
            </w:r>
          </w:p>
        </w:tc>
        <w:tc>
          <w:tcPr>
            <w:tcW w:w="2693" w:type="dxa"/>
            <w:vAlign w:val="center"/>
          </w:tcPr>
          <w:p w14:paraId="2D3A945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3B5936C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BF21A14" w14:textId="77777777" w:rsidTr="00D148A8">
        <w:trPr>
          <w:trHeight w:val="379"/>
          <w:tblHeader/>
        </w:trPr>
        <w:tc>
          <w:tcPr>
            <w:tcW w:w="908" w:type="dxa"/>
            <w:shd w:val="clear" w:color="auto" w:fill="auto"/>
            <w:vAlign w:val="center"/>
          </w:tcPr>
          <w:p w14:paraId="6A3813D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45D5FD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2693" w:type="dxa"/>
            <w:vAlign w:val="center"/>
          </w:tcPr>
          <w:p w14:paraId="0D3395C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0F069E4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3F49FA7" w14:textId="77777777" w:rsidTr="00D148A8">
        <w:trPr>
          <w:trHeight w:val="379"/>
          <w:tblHeader/>
        </w:trPr>
        <w:tc>
          <w:tcPr>
            <w:tcW w:w="908" w:type="dxa"/>
            <w:shd w:val="clear" w:color="auto" w:fill="auto"/>
            <w:vAlign w:val="center"/>
          </w:tcPr>
          <w:p w14:paraId="61DF2B6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991332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 </w:t>
            </w:r>
          </w:p>
        </w:tc>
        <w:tc>
          <w:tcPr>
            <w:tcW w:w="2693" w:type="dxa"/>
            <w:vAlign w:val="center"/>
          </w:tcPr>
          <w:p w14:paraId="62657C5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6A5F455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DF82BC2" w14:textId="77777777" w:rsidTr="00D148A8">
        <w:trPr>
          <w:trHeight w:val="379"/>
          <w:tblHeader/>
        </w:trPr>
        <w:tc>
          <w:tcPr>
            <w:tcW w:w="908" w:type="dxa"/>
            <w:shd w:val="clear" w:color="auto" w:fill="auto"/>
            <w:vAlign w:val="center"/>
          </w:tcPr>
          <w:p w14:paraId="3A9DC39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164CC8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693" w:type="dxa"/>
            <w:vAlign w:val="center"/>
          </w:tcPr>
          <w:p w14:paraId="2307F12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02BB13E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84064E0" w14:textId="77777777" w:rsidTr="00D148A8">
        <w:trPr>
          <w:trHeight w:val="379"/>
          <w:tblHeader/>
        </w:trPr>
        <w:tc>
          <w:tcPr>
            <w:tcW w:w="908" w:type="dxa"/>
            <w:shd w:val="clear" w:color="auto" w:fill="auto"/>
            <w:vAlign w:val="center"/>
          </w:tcPr>
          <w:p w14:paraId="14B3A85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B4CF90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693" w:type="dxa"/>
            <w:vAlign w:val="center"/>
          </w:tcPr>
          <w:p w14:paraId="62FB487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5D17771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36A2325" w14:textId="77777777" w:rsidTr="00D148A8">
        <w:trPr>
          <w:trHeight w:val="379"/>
          <w:tblHeader/>
        </w:trPr>
        <w:tc>
          <w:tcPr>
            <w:tcW w:w="908" w:type="dxa"/>
            <w:shd w:val="clear" w:color="auto" w:fill="auto"/>
            <w:vAlign w:val="center"/>
          </w:tcPr>
          <w:p w14:paraId="096AD61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2A32B3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Gia hạn giấy phép xây dựng đối với công trình cấp đặc biệt, cấp I, cấp II (công trình Không theo tuyến/Theo tuyến trong đô thị/Tín ngưỡng, tôn giáo/Tượng đài, tranh hoành tráng/Theo giai đoạn </w:t>
            </w:r>
            <w:r w:rsidRPr="00E11063">
              <w:rPr>
                <w:rFonts w:ascii="Times New Roman" w:hAnsi="Times New Roman"/>
                <w:color w:val="000000"/>
                <w:sz w:val="26"/>
                <w:szCs w:val="26"/>
              </w:rPr>
              <w:lastRenderedPageBreak/>
              <w:t>cho công trình không theo tuyến/Theo giai đoạn cho công trình theo tuyến trong đô thị/Dự án).</w:t>
            </w:r>
          </w:p>
        </w:tc>
        <w:tc>
          <w:tcPr>
            <w:tcW w:w="2693" w:type="dxa"/>
            <w:vAlign w:val="center"/>
          </w:tcPr>
          <w:p w14:paraId="28BD72B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lastRenderedPageBreak/>
              <w:t>Hoạt động xây dựng</w:t>
            </w:r>
          </w:p>
        </w:tc>
        <w:tc>
          <w:tcPr>
            <w:tcW w:w="960" w:type="dxa"/>
            <w:shd w:val="clear" w:color="auto" w:fill="auto"/>
            <w:vAlign w:val="center"/>
          </w:tcPr>
          <w:p w14:paraId="06E67D8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141F788" w14:textId="77777777" w:rsidTr="00D148A8">
        <w:trPr>
          <w:trHeight w:val="379"/>
          <w:tblHeader/>
        </w:trPr>
        <w:tc>
          <w:tcPr>
            <w:tcW w:w="908" w:type="dxa"/>
            <w:shd w:val="clear" w:color="auto" w:fill="auto"/>
            <w:vAlign w:val="center"/>
          </w:tcPr>
          <w:p w14:paraId="29D3156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1E853B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2693" w:type="dxa"/>
            <w:vAlign w:val="center"/>
          </w:tcPr>
          <w:p w14:paraId="68E0DB7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sz w:val="26"/>
                <w:szCs w:val="26"/>
              </w:rPr>
              <w:t>Hoạt động xây dựng</w:t>
            </w:r>
          </w:p>
        </w:tc>
        <w:tc>
          <w:tcPr>
            <w:tcW w:w="960" w:type="dxa"/>
            <w:shd w:val="clear" w:color="auto" w:fill="auto"/>
            <w:vAlign w:val="center"/>
          </w:tcPr>
          <w:p w14:paraId="1550365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5186819" w14:textId="77777777" w:rsidTr="00D148A8">
        <w:trPr>
          <w:trHeight w:val="379"/>
          <w:tblHeader/>
        </w:trPr>
        <w:tc>
          <w:tcPr>
            <w:tcW w:w="908" w:type="dxa"/>
            <w:shd w:val="clear" w:color="auto" w:fill="auto"/>
            <w:vAlign w:val="center"/>
          </w:tcPr>
          <w:p w14:paraId="1AC1F84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E5E3D1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2693" w:type="dxa"/>
            <w:vAlign w:val="center"/>
          </w:tcPr>
          <w:p w14:paraId="2059926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Quy hoạch</w:t>
            </w:r>
          </w:p>
        </w:tc>
        <w:tc>
          <w:tcPr>
            <w:tcW w:w="960" w:type="dxa"/>
            <w:shd w:val="clear" w:color="auto" w:fill="auto"/>
            <w:vAlign w:val="center"/>
          </w:tcPr>
          <w:p w14:paraId="2751B84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C2F6A24" w14:textId="77777777" w:rsidTr="00D148A8">
        <w:trPr>
          <w:trHeight w:val="379"/>
          <w:tblHeader/>
        </w:trPr>
        <w:tc>
          <w:tcPr>
            <w:tcW w:w="908" w:type="dxa"/>
            <w:shd w:val="clear" w:color="auto" w:fill="auto"/>
            <w:vAlign w:val="center"/>
          </w:tcPr>
          <w:p w14:paraId="145E3FC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EC2889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Cung cấp thông tin về quy hoạch xây dựng.</w:t>
            </w:r>
          </w:p>
        </w:tc>
        <w:tc>
          <w:tcPr>
            <w:tcW w:w="2693" w:type="dxa"/>
            <w:vAlign w:val="center"/>
          </w:tcPr>
          <w:p w14:paraId="07FE0E8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Quy hoạch</w:t>
            </w:r>
          </w:p>
        </w:tc>
        <w:tc>
          <w:tcPr>
            <w:tcW w:w="960" w:type="dxa"/>
            <w:shd w:val="clear" w:color="auto" w:fill="auto"/>
            <w:vAlign w:val="center"/>
          </w:tcPr>
          <w:p w14:paraId="387F06A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5C5CE23" w14:textId="77777777" w:rsidTr="00D148A8">
        <w:trPr>
          <w:trHeight w:val="379"/>
          <w:tblHeader/>
        </w:trPr>
        <w:tc>
          <w:tcPr>
            <w:tcW w:w="908" w:type="dxa"/>
            <w:shd w:val="clear" w:color="auto" w:fill="auto"/>
            <w:vAlign w:val="center"/>
          </w:tcPr>
          <w:p w14:paraId="4207E4B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3DECB4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Thủ tục công bố hợp quy sản phẩm, hàng hóa vật liệu xây dựng</w:t>
            </w:r>
          </w:p>
        </w:tc>
        <w:tc>
          <w:tcPr>
            <w:tcW w:w="2693" w:type="dxa"/>
            <w:vAlign w:val="center"/>
          </w:tcPr>
          <w:p w14:paraId="552A1BFE"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Vật liệu xây dựng</w:t>
            </w:r>
          </w:p>
        </w:tc>
        <w:tc>
          <w:tcPr>
            <w:tcW w:w="960" w:type="dxa"/>
            <w:shd w:val="clear" w:color="auto" w:fill="auto"/>
            <w:vAlign w:val="center"/>
          </w:tcPr>
          <w:p w14:paraId="4B80C30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090D778" w14:textId="77777777" w:rsidTr="00D148A8">
        <w:trPr>
          <w:trHeight w:val="379"/>
          <w:tblHeader/>
        </w:trPr>
        <w:tc>
          <w:tcPr>
            <w:tcW w:w="908" w:type="dxa"/>
            <w:shd w:val="clear" w:color="auto" w:fill="auto"/>
            <w:vAlign w:val="center"/>
          </w:tcPr>
          <w:p w14:paraId="3081E73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28FDBF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mới Chứng chỉ hành nghề môi giới bất động sản.</w:t>
            </w:r>
          </w:p>
        </w:tc>
        <w:tc>
          <w:tcPr>
            <w:tcW w:w="2693" w:type="dxa"/>
            <w:vAlign w:val="center"/>
          </w:tcPr>
          <w:p w14:paraId="63F5271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Kinh doanh bất động sản</w:t>
            </w:r>
          </w:p>
        </w:tc>
        <w:tc>
          <w:tcPr>
            <w:tcW w:w="960" w:type="dxa"/>
            <w:shd w:val="clear" w:color="auto" w:fill="auto"/>
            <w:vAlign w:val="center"/>
          </w:tcPr>
          <w:p w14:paraId="4EE9208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44C15B2" w14:textId="77777777" w:rsidTr="00D148A8">
        <w:trPr>
          <w:trHeight w:val="379"/>
          <w:tblHeader/>
        </w:trPr>
        <w:tc>
          <w:tcPr>
            <w:tcW w:w="908" w:type="dxa"/>
            <w:shd w:val="clear" w:color="auto" w:fill="auto"/>
            <w:vAlign w:val="center"/>
          </w:tcPr>
          <w:p w14:paraId="2FA6F1E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29C216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p>
        </w:tc>
        <w:tc>
          <w:tcPr>
            <w:tcW w:w="2693" w:type="dxa"/>
            <w:vAlign w:val="center"/>
          </w:tcPr>
          <w:p w14:paraId="2ABA8CD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Kinh doanh bất động sản</w:t>
            </w:r>
          </w:p>
        </w:tc>
        <w:tc>
          <w:tcPr>
            <w:tcW w:w="960" w:type="dxa"/>
            <w:shd w:val="clear" w:color="auto" w:fill="auto"/>
            <w:vAlign w:val="center"/>
          </w:tcPr>
          <w:p w14:paraId="51B9E9D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D949C62" w14:textId="77777777" w:rsidTr="00D148A8">
        <w:trPr>
          <w:trHeight w:val="379"/>
          <w:tblHeader/>
        </w:trPr>
        <w:tc>
          <w:tcPr>
            <w:tcW w:w="908" w:type="dxa"/>
            <w:shd w:val="clear" w:color="auto" w:fill="auto"/>
            <w:vAlign w:val="center"/>
          </w:tcPr>
          <w:p w14:paraId="55E949E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1C4B62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Thông báo nhà ở hình thành trong tương lai đủ điều kiện được bán, cho thuê mua.</w:t>
            </w:r>
          </w:p>
        </w:tc>
        <w:tc>
          <w:tcPr>
            <w:tcW w:w="2693" w:type="dxa"/>
            <w:vAlign w:val="center"/>
          </w:tcPr>
          <w:p w14:paraId="228DA9FA"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Nhà ở</w:t>
            </w:r>
          </w:p>
        </w:tc>
        <w:tc>
          <w:tcPr>
            <w:tcW w:w="960" w:type="dxa"/>
            <w:shd w:val="clear" w:color="auto" w:fill="auto"/>
            <w:vAlign w:val="center"/>
          </w:tcPr>
          <w:p w14:paraId="2FBE963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7D0B4BF" w14:textId="77777777" w:rsidTr="00D148A8">
        <w:trPr>
          <w:trHeight w:val="379"/>
          <w:tblHeader/>
        </w:trPr>
        <w:tc>
          <w:tcPr>
            <w:tcW w:w="908" w:type="dxa"/>
            <w:shd w:val="clear" w:color="auto" w:fill="auto"/>
            <w:vAlign w:val="center"/>
          </w:tcPr>
          <w:p w14:paraId="0940397E"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FEA3AB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Bổ nhiệm giám định viên tư pháp xây dựng đối với cá nhân khác không thuộc thẩm quyền giải quyết của Bộ Xây dựng.</w:t>
            </w:r>
          </w:p>
        </w:tc>
        <w:tc>
          <w:tcPr>
            <w:tcW w:w="2693" w:type="dxa"/>
            <w:vAlign w:val="center"/>
          </w:tcPr>
          <w:p w14:paraId="57DC45B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Giám định tư pháp xây dựng</w:t>
            </w:r>
          </w:p>
        </w:tc>
        <w:tc>
          <w:tcPr>
            <w:tcW w:w="960" w:type="dxa"/>
            <w:shd w:val="clear" w:color="auto" w:fill="auto"/>
            <w:vAlign w:val="center"/>
          </w:tcPr>
          <w:p w14:paraId="386A79D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74066AD" w14:textId="77777777" w:rsidTr="00D148A8">
        <w:trPr>
          <w:trHeight w:val="379"/>
          <w:tblHeader/>
        </w:trPr>
        <w:tc>
          <w:tcPr>
            <w:tcW w:w="908" w:type="dxa"/>
            <w:shd w:val="clear" w:color="auto" w:fill="auto"/>
            <w:vAlign w:val="center"/>
          </w:tcPr>
          <w:p w14:paraId="4CB2F17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tcPr>
          <w:p w14:paraId="07E5E8D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 xml:space="preserve">Đăng ký công bố thông tin người giám định tư pháp xây dựng theo vụ việc, tổ chức giám định tư pháp xây dựng theo vụ việc đối với các cá nhân, tổ chức không thuộc thẩm quyền giải quyết của Bộ Xây </w:t>
            </w:r>
            <w:proofErr w:type="gramStart"/>
            <w:r w:rsidRPr="00E11063">
              <w:rPr>
                <w:rFonts w:ascii="Times New Roman" w:hAnsi="Times New Roman"/>
                <w:color w:val="000000"/>
                <w:sz w:val="26"/>
                <w:szCs w:val="26"/>
              </w:rPr>
              <w:t>dựng,văn</w:t>
            </w:r>
            <w:proofErr w:type="gramEnd"/>
            <w:r w:rsidRPr="00E11063">
              <w:rPr>
                <w:rFonts w:ascii="Times New Roman" w:hAnsi="Times New Roman"/>
                <w:color w:val="000000"/>
                <w:sz w:val="26"/>
                <w:szCs w:val="26"/>
              </w:rPr>
              <w:t xml:space="preserve"> phòng giám định tư pháp xây dựng trên địa bàn được Ủy ban nhân dân tỉnh cho phép hoạt động.</w:t>
            </w:r>
          </w:p>
        </w:tc>
        <w:tc>
          <w:tcPr>
            <w:tcW w:w="2693" w:type="dxa"/>
            <w:vAlign w:val="center"/>
          </w:tcPr>
          <w:p w14:paraId="1A21BFE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Giám định tư pháp xây dựng</w:t>
            </w:r>
          </w:p>
        </w:tc>
        <w:tc>
          <w:tcPr>
            <w:tcW w:w="960" w:type="dxa"/>
            <w:shd w:val="clear" w:color="auto" w:fill="auto"/>
            <w:vAlign w:val="center"/>
          </w:tcPr>
          <w:p w14:paraId="1BCB747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DA43218" w14:textId="77777777" w:rsidTr="00D148A8">
        <w:trPr>
          <w:trHeight w:val="379"/>
          <w:tblHeader/>
        </w:trPr>
        <w:tc>
          <w:tcPr>
            <w:tcW w:w="908" w:type="dxa"/>
            <w:shd w:val="clear" w:color="auto" w:fill="auto"/>
            <w:vAlign w:val="center"/>
          </w:tcPr>
          <w:p w14:paraId="2CAFEC7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40E6C9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Điều chỉnh, thay đổi thông tin cá nhân, tổ chức giám định tư pháp xây dựng đối với cá nhân, tổ chức do Ủy ban nhân dân cấp tỉnh đã tiếp nhận đăng ký, công bố thông tin.</w:t>
            </w:r>
          </w:p>
        </w:tc>
        <w:tc>
          <w:tcPr>
            <w:tcW w:w="2693" w:type="dxa"/>
            <w:vAlign w:val="center"/>
          </w:tcPr>
          <w:p w14:paraId="68699A6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Giám định tư pháp xây dựng</w:t>
            </w:r>
          </w:p>
        </w:tc>
        <w:tc>
          <w:tcPr>
            <w:tcW w:w="960" w:type="dxa"/>
            <w:shd w:val="clear" w:color="auto" w:fill="auto"/>
            <w:vAlign w:val="center"/>
          </w:tcPr>
          <w:p w14:paraId="3655337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E73B1D5" w14:textId="77777777" w:rsidTr="00D148A8">
        <w:trPr>
          <w:trHeight w:val="379"/>
          <w:tblHeader/>
        </w:trPr>
        <w:tc>
          <w:tcPr>
            <w:tcW w:w="908" w:type="dxa"/>
            <w:shd w:val="clear" w:color="auto" w:fill="auto"/>
            <w:vAlign w:val="center"/>
          </w:tcPr>
          <w:p w14:paraId="1F22C91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4885EE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Thuê nhà ở công vụ thuộc thẩm quyền quản lý của UBND cấp tỉnh.</w:t>
            </w:r>
          </w:p>
        </w:tc>
        <w:tc>
          <w:tcPr>
            <w:tcW w:w="2693" w:type="dxa"/>
            <w:vAlign w:val="center"/>
          </w:tcPr>
          <w:p w14:paraId="4EAC9F13"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Nhà ở</w:t>
            </w:r>
          </w:p>
        </w:tc>
        <w:tc>
          <w:tcPr>
            <w:tcW w:w="960" w:type="dxa"/>
            <w:shd w:val="clear" w:color="auto" w:fill="auto"/>
            <w:vAlign w:val="center"/>
          </w:tcPr>
          <w:p w14:paraId="4F5F84BA"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7BEE690" w14:textId="77777777" w:rsidTr="00D148A8">
        <w:trPr>
          <w:trHeight w:val="379"/>
          <w:tblHeader/>
        </w:trPr>
        <w:tc>
          <w:tcPr>
            <w:tcW w:w="908" w:type="dxa"/>
            <w:shd w:val="clear" w:color="auto" w:fill="auto"/>
            <w:vAlign w:val="center"/>
          </w:tcPr>
          <w:p w14:paraId="5779FF2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E3FA0D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Cho thuê nhà ở cũ thuộc sở hữu nhà nước.</w:t>
            </w:r>
          </w:p>
        </w:tc>
        <w:tc>
          <w:tcPr>
            <w:tcW w:w="2693" w:type="dxa"/>
            <w:vAlign w:val="center"/>
          </w:tcPr>
          <w:p w14:paraId="6A0B229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Nhà ở</w:t>
            </w:r>
          </w:p>
        </w:tc>
        <w:tc>
          <w:tcPr>
            <w:tcW w:w="960" w:type="dxa"/>
            <w:shd w:val="clear" w:color="auto" w:fill="auto"/>
            <w:vAlign w:val="center"/>
          </w:tcPr>
          <w:p w14:paraId="483BC34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30F2596C" w14:textId="77777777" w:rsidTr="00D148A8">
        <w:trPr>
          <w:trHeight w:val="379"/>
          <w:tblHeader/>
        </w:trPr>
        <w:tc>
          <w:tcPr>
            <w:tcW w:w="908" w:type="dxa"/>
            <w:shd w:val="clear" w:color="auto" w:fill="auto"/>
            <w:vAlign w:val="center"/>
          </w:tcPr>
          <w:p w14:paraId="319FFA8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159F8A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Bán nhà ở cũ thuộc sở hữu nhà nước.</w:t>
            </w:r>
          </w:p>
        </w:tc>
        <w:tc>
          <w:tcPr>
            <w:tcW w:w="2693" w:type="dxa"/>
            <w:vAlign w:val="center"/>
          </w:tcPr>
          <w:p w14:paraId="53A638E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Nhà ở</w:t>
            </w:r>
          </w:p>
        </w:tc>
        <w:tc>
          <w:tcPr>
            <w:tcW w:w="960" w:type="dxa"/>
            <w:shd w:val="clear" w:color="auto" w:fill="auto"/>
            <w:vAlign w:val="center"/>
          </w:tcPr>
          <w:p w14:paraId="2AE1BBE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3FD2043" w14:textId="77777777" w:rsidTr="00D148A8">
        <w:trPr>
          <w:trHeight w:val="379"/>
          <w:tblHeader/>
        </w:trPr>
        <w:tc>
          <w:tcPr>
            <w:tcW w:w="908" w:type="dxa"/>
            <w:shd w:val="clear" w:color="auto" w:fill="auto"/>
            <w:vAlign w:val="center"/>
          </w:tcPr>
          <w:p w14:paraId="5C5D492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1CCD4A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sz w:val="26"/>
                <w:szCs w:val="26"/>
              </w:rPr>
              <w:t>Cho thuê, thuê mua nhà ở xã hội thuộc sở hữu nhà nước.</w:t>
            </w:r>
          </w:p>
        </w:tc>
        <w:tc>
          <w:tcPr>
            <w:tcW w:w="2693" w:type="dxa"/>
            <w:vAlign w:val="center"/>
          </w:tcPr>
          <w:p w14:paraId="2A07094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Nhà ở</w:t>
            </w:r>
          </w:p>
        </w:tc>
        <w:tc>
          <w:tcPr>
            <w:tcW w:w="960" w:type="dxa"/>
            <w:shd w:val="clear" w:color="auto" w:fill="auto"/>
            <w:vAlign w:val="center"/>
          </w:tcPr>
          <w:p w14:paraId="6AFC8166"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3A51729" w14:textId="77777777" w:rsidTr="00D148A8">
        <w:trPr>
          <w:trHeight w:val="379"/>
          <w:tblHeader/>
        </w:trPr>
        <w:tc>
          <w:tcPr>
            <w:tcW w:w="908" w:type="dxa"/>
            <w:shd w:val="clear" w:color="auto" w:fill="auto"/>
            <w:vAlign w:val="center"/>
          </w:tcPr>
          <w:p w14:paraId="50CB8E12"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XV</w:t>
            </w:r>
          </w:p>
        </w:tc>
        <w:tc>
          <w:tcPr>
            <w:tcW w:w="5466" w:type="dxa"/>
            <w:shd w:val="clear" w:color="auto" w:fill="auto"/>
            <w:vAlign w:val="center"/>
          </w:tcPr>
          <w:p w14:paraId="2C161963" w14:textId="77777777" w:rsidR="00AE0A1E" w:rsidRPr="00E11063" w:rsidRDefault="00AE0A1E" w:rsidP="00D148A8">
            <w:pPr>
              <w:spacing w:before="20" w:after="20" w:line="240" w:lineRule="auto"/>
              <w:ind w:left="57" w:right="57"/>
              <w:jc w:val="both"/>
              <w:rPr>
                <w:rFonts w:ascii="Times New Roman" w:hAnsi="Times New Roman"/>
                <w:b/>
                <w:sz w:val="26"/>
                <w:szCs w:val="26"/>
              </w:rPr>
            </w:pPr>
            <w:r w:rsidRPr="00E11063">
              <w:rPr>
                <w:rFonts w:ascii="Times New Roman" w:hAnsi="Times New Roman"/>
                <w:b/>
                <w:sz w:val="26"/>
                <w:szCs w:val="26"/>
              </w:rPr>
              <w:t>SỞ Y TẾ</w:t>
            </w:r>
          </w:p>
        </w:tc>
        <w:tc>
          <w:tcPr>
            <w:tcW w:w="2693" w:type="dxa"/>
            <w:vAlign w:val="center"/>
          </w:tcPr>
          <w:p w14:paraId="66D8C46D" w14:textId="77777777" w:rsidR="00AE0A1E" w:rsidRPr="00E11063"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24F48528" w14:textId="77777777" w:rsidR="00AE0A1E" w:rsidRPr="00E11063" w:rsidRDefault="00AE0A1E" w:rsidP="00D148A8">
            <w:pPr>
              <w:spacing w:before="20" w:after="20" w:line="240" w:lineRule="auto"/>
              <w:ind w:left="57" w:right="57"/>
              <w:jc w:val="center"/>
              <w:rPr>
                <w:rFonts w:ascii="Times New Roman" w:hAnsi="Times New Roman"/>
                <w:b/>
                <w:sz w:val="26"/>
                <w:szCs w:val="26"/>
              </w:rPr>
            </w:pPr>
            <w:r>
              <w:rPr>
                <w:rFonts w:ascii="Times New Roman" w:hAnsi="Times New Roman"/>
                <w:b/>
                <w:sz w:val="26"/>
                <w:szCs w:val="26"/>
              </w:rPr>
              <w:t>31</w:t>
            </w:r>
          </w:p>
        </w:tc>
      </w:tr>
      <w:tr w:rsidR="00AE0A1E" w:rsidRPr="009B129F" w14:paraId="78B5376A" w14:textId="77777777" w:rsidTr="00D148A8">
        <w:trPr>
          <w:trHeight w:val="379"/>
          <w:tblHeader/>
        </w:trPr>
        <w:tc>
          <w:tcPr>
            <w:tcW w:w="908" w:type="dxa"/>
            <w:shd w:val="clear" w:color="auto" w:fill="auto"/>
            <w:vAlign w:val="center"/>
          </w:tcPr>
          <w:p w14:paraId="7F76729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E17A807"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2693" w:type="dxa"/>
            <w:vAlign w:val="center"/>
          </w:tcPr>
          <w:p w14:paraId="6C962155" w14:textId="77777777" w:rsidR="00AE0A1E" w:rsidRPr="00E11063" w:rsidRDefault="00AE0A1E" w:rsidP="00D148A8">
            <w:pPr>
              <w:spacing w:before="20" w:after="20" w:line="240" w:lineRule="auto"/>
              <w:ind w:left="57" w:right="57"/>
              <w:jc w:val="both"/>
              <w:rPr>
                <w:rFonts w:ascii="Times New Roman" w:hAnsi="Times New Roman"/>
                <w:bCs/>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56899F6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583F0A0" w14:textId="77777777" w:rsidTr="00D148A8">
        <w:trPr>
          <w:trHeight w:val="379"/>
          <w:tblHeader/>
        </w:trPr>
        <w:tc>
          <w:tcPr>
            <w:tcW w:w="908" w:type="dxa"/>
            <w:shd w:val="clear" w:color="auto" w:fill="auto"/>
            <w:vAlign w:val="center"/>
          </w:tcPr>
          <w:p w14:paraId="5B1BC72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3B427D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lại Chứng chỉ hành nghề dược theo hình thức xét hồ sơ (trường hợp bị hư hỏng hoặc bị mất)</w:t>
            </w:r>
          </w:p>
        </w:tc>
        <w:tc>
          <w:tcPr>
            <w:tcW w:w="2693" w:type="dxa"/>
            <w:vAlign w:val="center"/>
          </w:tcPr>
          <w:p w14:paraId="416A3D6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23C346E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66C7F57" w14:textId="77777777" w:rsidTr="00D148A8">
        <w:trPr>
          <w:trHeight w:val="379"/>
          <w:tblHeader/>
        </w:trPr>
        <w:tc>
          <w:tcPr>
            <w:tcW w:w="908" w:type="dxa"/>
            <w:shd w:val="clear" w:color="auto" w:fill="auto"/>
            <w:vAlign w:val="center"/>
          </w:tcPr>
          <w:p w14:paraId="01B2E26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A42657"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Điều chỉnh nội dung Chứng chỉ hành nghề dược theo hình thức xét hồ sơ</w:t>
            </w:r>
            <w:r w:rsidRPr="00E11063">
              <w:rPr>
                <w:rFonts w:ascii="Times New Roman" w:hAnsi="Times New Roman"/>
                <w:color w:val="333333"/>
                <w:sz w:val="26"/>
                <w:szCs w:val="26"/>
                <w:shd w:val="clear" w:color="auto" w:fill="FFFFFF"/>
              </w:rPr>
              <w:t xml:space="preserve"> </w:t>
            </w:r>
          </w:p>
        </w:tc>
        <w:tc>
          <w:tcPr>
            <w:tcW w:w="2693" w:type="dxa"/>
            <w:vAlign w:val="center"/>
          </w:tcPr>
          <w:p w14:paraId="225FB5C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4CCE0396" w14:textId="77777777" w:rsidR="00AE0A1E" w:rsidRPr="00E11063" w:rsidRDefault="00AE0A1E" w:rsidP="00D148A8">
            <w:pPr>
              <w:spacing w:before="20" w:after="20" w:line="240" w:lineRule="auto"/>
              <w:ind w:left="57" w:right="57"/>
              <w:rPr>
                <w:rFonts w:ascii="Times New Roman" w:hAnsi="Times New Roman"/>
                <w:sz w:val="26"/>
                <w:szCs w:val="26"/>
              </w:rPr>
            </w:pPr>
          </w:p>
        </w:tc>
      </w:tr>
      <w:tr w:rsidR="00AE0A1E" w:rsidRPr="009B129F" w14:paraId="516BFCC9" w14:textId="77777777" w:rsidTr="00D148A8">
        <w:trPr>
          <w:trHeight w:val="379"/>
          <w:tblHeader/>
        </w:trPr>
        <w:tc>
          <w:tcPr>
            <w:tcW w:w="908" w:type="dxa"/>
            <w:shd w:val="clear" w:color="auto" w:fill="auto"/>
            <w:vAlign w:val="center"/>
          </w:tcPr>
          <w:p w14:paraId="5B5DEB0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DCC6266" w14:textId="41AFCE52" w:rsidR="00AE0A1E" w:rsidRPr="00AE0A1E"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2693" w:type="dxa"/>
            <w:vAlign w:val="center"/>
          </w:tcPr>
          <w:p w14:paraId="04E7C19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49FB86B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C98E558" w14:textId="77777777" w:rsidTr="00D148A8">
        <w:trPr>
          <w:trHeight w:val="379"/>
          <w:tblHeader/>
        </w:trPr>
        <w:tc>
          <w:tcPr>
            <w:tcW w:w="908" w:type="dxa"/>
            <w:shd w:val="clear" w:color="auto" w:fill="auto"/>
            <w:vAlign w:val="center"/>
          </w:tcPr>
          <w:p w14:paraId="36CD90D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73AA8E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 xml:space="preserve">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p>
        </w:tc>
        <w:tc>
          <w:tcPr>
            <w:tcW w:w="2693" w:type="dxa"/>
            <w:vAlign w:val="center"/>
          </w:tcPr>
          <w:p w14:paraId="706E781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5902D45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60F8E42" w14:textId="77777777" w:rsidTr="00D148A8">
        <w:trPr>
          <w:trHeight w:val="379"/>
          <w:tblHeader/>
        </w:trPr>
        <w:tc>
          <w:tcPr>
            <w:tcW w:w="908" w:type="dxa"/>
            <w:shd w:val="clear" w:color="auto" w:fill="auto"/>
            <w:vAlign w:val="center"/>
          </w:tcPr>
          <w:p w14:paraId="70A355B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8980B39" w14:textId="6C7438B1" w:rsidR="00AE0A1E" w:rsidRPr="00AE0A1E"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2693" w:type="dxa"/>
            <w:vAlign w:val="center"/>
          </w:tcPr>
          <w:p w14:paraId="5BF3724E"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25750A0E"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5AF9DBD" w14:textId="77777777" w:rsidTr="00D148A8">
        <w:trPr>
          <w:trHeight w:val="379"/>
          <w:tblHeader/>
        </w:trPr>
        <w:tc>
          <w:tcPr>
            <w:tcW w:w="908" w:type="dxa"/>
            <w:shd w:val="clear" w:color="auto" w:fill="auto"/>
            <w:vAlign w:val="center"/>
          </w:tcPr>
          <w:p w14:paraId="6DD1454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05BA3B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Cho phép mua thuốc gây nghiện, thuốc hướng thần, thuốc tiền chất, thuốc dạng phối hợp có chứa tiền chất thuộc thẩm quyền của Sở Y tế</w:t>
            </w:r>
          </w:p>
        </w:tc>
        <w:tc>
          <w:tcPr>
            <w:tcW w:w="2693" w:type="dxa"/>
            <w:vAlign w:val="center"/>
          </w:tcPr>
          <w:p w14:paraId="26A36A2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662D5F5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38EAB51" w14:textId="77777777" w:rsidTr="00D148A8">
        <w:trPr>
          <w:trHeight w:val="379"/>
          <w:tblHeader/>
        </w:trPr>
        <w:tc>
          <w:tcPr>
            <w:tcW w:w="908" w:type="dxa"/>
            <w:shd w:val="clear" w:color="auto" w:fill="auto"/>
            <w:vAlign w:val="center"/>
          </w:tcPr>
          <w:p w14:paraId="6D4355A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B3969B1"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p w14:paraId="7498818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p>
        </w:tc>
        <w:tc>
          <w:tcPr>
            <w:tcW w:w="2693" w:type="dxa"/>
            <w:vAlign w:val="center"/>
          </w:tcPr>
          <w:p w14:paraId="19AE8DF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5888CF8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C8F4A13" w14:textId="77777777" w:rsidTr="00D148A8">
        <w:trPr>
          <w:trHeight w:val="379"/>
          <w:tblHeader/>
        </w:trPr>
        <w:tc>
          <w:tcPr>
            <w:tcW w:w="908" w:type="dxa"/>
            <w:shd w:val="clear" w:color="auto" w:fill="auto"/>
            <w:vAlign w:val="center"/>
          </w:tcPr>
          <w:p w14:paraId="634EEF2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39BC3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xác nhận nội dung thông tin thuốc theo hình thức hội thảo giới thiệu thuốc</w:t>
            </w:r>
          </w:p>
        </w:tc>
        <w:tc>
          <w:tcPr>
            <w:tcW w:w="2693" w:type="dxa"/>
            <w:vAlign w:val="center"/>
          </w:tcPr>
          <w:p w14:paraId="4FF6F01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4F654ED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F94ABC1" w14:textId="77777777" w:rsidTr="00D148A8">
        <w:trPr>
          <w:trHeight w:val="379"/>
          <w:tblHeader/>
        </w:trPr>
        <w:tc>
          <w:tcPr>
            <w:tcW w:w="908" w:type="dxa"/>
            <w:shd w:val="clear" w:color="auto" w:fill="auto"/>
            <w:vAlign w:val="center"/>
          </w:tcPr>
          <w:p w14:paraId="2019BA48"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60C2DE8"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Kê khai lại giá thuốc sản xuất trong nước</w:t>
            </w:r>
          </w:p>
        </w:tc>
        <w:tc>
          <w:tcPr>
            <w:tcW w:w="2693" w:type="dxa"/>
            <w:vAlign w:val="center"/>
          </w:tcPr>
          <w:p w14:paraId="6C49D74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bCs/>
                <w:color w:val="000000" w:themeColor="text1"/>
                <w:sz w:val="26"/>
                <w:szCs w:val="26"/>
              </w:rPr>
              <w:t>Dược phẩm</w:t>
            </w:r>
          </w:p>
        </w:tc>
        <w:tc>
          <w:tcPr>
            <w:tcW w:w="960" w:type="dxa"/>
            <w:shd w:val="clear" w:color="auto" w:fill="auto"/>
            <w:vAlign w:val="center"/>
          </w:tcPr>
          <w:p w14:paraId="67D488E5"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1243289" w14:textId="77777777" w:rsidTr="00D148A8">
        <w:trPr>
          <w:trHeight w:val="379"/>
          <w:tblHeader/>
        </w:trPr>
        <w:tc>
          <w:tcPr>
            <w:tcW w:w="908" w:type="dxa"/>
            <w:shd w:val="clear" w:color="auto" w:fill="auto"/>
            <w:vAlign w:val="center"/>
          </w:tcPr>
          <w:p w14:paraId="658E00E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3C5661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xác nhận nội dung quảng cáo mỹ phẩm</w:t>
            </w:r>
          </w:p>
        </w:tc>
        <w:tc>
          <w:tcPr>
            <w:tcW w:w="2693" w:type="dxa"/>
            <w:vAlign w:val="center"/>
          </w:tcPr>
          <w:p w14:paraId="16E9BDAC"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Mỹ phẩm</w:t>
            </w:r>
          </w:p>
        </w:tc>
        <w:tc>
          <w:tcPr>
            <w:tcW w:w="960" w:type="dxa"/>
            <w:shd w:val="clear" w:color="auto" w:fill="auto"/>
            <w:vAlign w:val="center"/>
          </w:tcPr>
          <w:p w14:paraId="201E300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514ED26" w14:textId="77777777" w:rsidTr="00D148A8">
        <w:trPr>
          <w:trHeight w:val="379"/>
          <w:tblHeader/>
        </w:trPr>
        <w:tc>
          <w:tcPr>
            <w:tcW w:w="908" w:type="dxa"/>
            <w:shd w:val="clear" w:color="auto" w:fill="auto"/>
            <w:vAlign w:val="center"/>
          </w:tcPr>
          <w:p w14:paraId="24B3970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8B49DB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số tiếp nhận Phiếu công bố sản phẩm mỹ phẩm sản xuất trong nước</w:t>
            </w:r>
          </w:p>
        </w:tc>
        <w:tc>
          <w:tcPr>
            <w:tcW w:w="2693" w:type="dxa"/>
            <w:vAlign w:val="center"/>
          </w:tcPr>
          <w:p w14:paraId="641235B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Mỹ phẩm</w:t>
            </w:r>
          </w:p>
        </w:tc>
        <w:tc>
          <w:tcPr>
            <w:tcW w:w="960" w:type="dxa"/>
            <w:shd w:val="clear" w:color="auto" w:fill="auto"/>
            <w:vAlign w:val="center"/>
          </w:tcPr>
          <w:p w14:paraId="29A4747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FE3881C" w14:textId="77777777" w:rsidTr="00D148A8">
        <w:trPr>
          <w:trHeight w:val="379"/>
          <w:tblHeader/>
        </w:trPr>
        <w:tc>
          <w:tcPr>
            <w:tcW w:w="908" w:type="dxa"/>
            <w:shd w:val="clear" w:color="auto" w:fill="auto"/>
            <w:vAlign w:val="center"/>
          </w:tcPr>
          <w:p w14:paraId="2EDA7E3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F2881F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cơ sở xét nghiệm đạt tiêu chuẩn an toàn sinh học cấp I, cấp II</w:t>
            </w:r>
          </w:p>
        </w:tc>
        <w:tc>
          <w:tcPr>
            <w:tcW w:w="2693" w:type="dxa"/>
            <w:vAlign w:val="center"/>
          </w:tcPr>
          <w:p w14:paraId="200E718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Y tế dự phòng</w:t>
            </w:r>
          </w:p>
        </w:tc>
        <w:tc>
          <w:tcPr>
            <w:tcW w:w="960" w:type="dxa"/>
            <w:shd w:val="clear" w:color="auto" w:fill="auto"/>
            <w:vAlign w:val="center"/>
          </w:tcPr>
          <w:p w14:paraId="6525A2C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45141A2" w14:textId="77777777" w:rsidTr="00D148A8">
        <w:trPr>
          <w:trHeight w:val="379"/>
          <w:tblHeader/>
        </w:trPr>
        <w:tc>
          <w:tcPr>
            <w:tcW w:w="908" w:type="dxa"/>
            <w:shd w:val="clear" w:color="auto" w:fill="auto"/>
            <w:vAlign w:val="center"/>
          </w:tcPr>
          <w:p w14:paraId="06E97AC2"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171D3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cơ sở đủ điều kiện tiêm chủng</w:t>
            </w:r>
          </w:p>
        </w:tc>
        <w:tc>
          <w:tcPr>
            <w:tcW w:w="2693" w:type="dxa"/>
            <w:vAlign w:val="center"/>
          </w:tcPr>
          <w:p w14:paraId="7FC7F442"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Y tế dự phòng</w:t>
            </w:r>
          </w:p>
        </w:tc>
        <w:tc>
          <w:tcPr>
            <w:tcW w:w="960" w:type="dxa"/>
            <w:shd w:val="clear" w:color="auto" w:fill="auto"/>
            <w:vAlign w:val="center"/>
          </w:tcPr>
          <w:p w14:paraId="34F273C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067CDA2" w14:textId="77777777" w:rsidTr="00D148A8">
        <w:trPr>
          <w:trHeight w:val="379"/>
          <w:tblHeader/>
        </w:trPr>
        <w:tc>
          <w:tcPr>
            <w:tcW w:w="908" w:type="dxa"/>
            <w:shd w:val="clear" w:color="auto" w:fill="auto"/>
            <w:vAlign w:val="center"/>
          </w:tcPr>
          <w:p w14:paraId="4C4FCC9A"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C69073D"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đủ điều kiện cung cấp dịch vụ diệt côn trùng, diệt khuẩn trong lĩnh vực gia dụng và y tế bằng chế phẩm</w:t>
            </w:r>
          </w:p>
        </w:tc>
        <w:tc>
          <w:tcPr>
            <w:tcW w:w="2693" w:type="dxa"/>
            <w:vAlign w:val="center"/>
          </w:tcPr>
          <w:p w14:paraId="54477A1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Y tế dự phòng</w:t>
            </w:r>
          </w:p>
        </w:tc>
        <w:tc>
          <w:tcPr>
            <w:tcW w:w="960" w:type="dxa"/>
            <w:shd w:val="clear" w:color="auto" w:fill="auto"/>
            <w:vAlign w:val="center"/>
          </w:tcPr>
          <w:p w14:paraId="55239068"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B694BA7" w14:textId="77777777" w:rsidTr="00D148A8">
        <w:trPr>
          <w:trHeight w:val="379"/>
          <w:tblHeader/>
        </w:trPr>
        <w:tc>
          <w:tcPr>
            <w:tcW w:w="908" w:type="dxa"/>
            <w:shd w:val="clear" w:color="auto" w:fill="auto"/>
            <w:vAlign w:val="center"/>
          </w:tcPr>
          <w:p w14:paraId="3948904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FD2BD4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đủ điều kiện sản xuất trang thiết bị y tế</w:t>
            </w:r>
          </w:p>
        </w:tc>
        <w:tc>
          <w:tcPr>
            <w:tcW w:w="2693" w:type="dxa"/>
            <w:vAlign w:val="center"/>
          </w:tcPr>
          <w:p w14:paraId="65733D6C" w14:textId="77777777" w:rsidR="00D148A8"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Trang thiết bị Y tế</w:t>
            </w:r>
            <w:r w:rsidR="00D148A8">
              <w:rPr>
                <w:rFonts w:ascii="Times New Roman" w:hAnsi="Times New Roman"/>
                <w:color w:val="000000" w:themeColor="text1"/>
                <w:sz w:val="26"/>
                <w:szCs w:val="26"/>
              </w:rPr>
              <w:t xml:space="preserve"> </w:t>
            </w:r>
          </w:p>
          <w:p w14:paraId="05FE0A83" w14:textId="7086262B" w:rsidR="00AE0A1E" w:rsidRPr="00D148A8"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(Chỉ thực hiện DVC tại trang</w:t>
            </w:r>
            <w:r>
              <w:rPr>
                <w:rFonts w:ascii="Times New Roman" w:hAnsi="Times New Roman"/>
                <w:color w:val="000000" w:themeColor="text1"/>
                <w:sz w:val="26"/>
                <w:szCs w:val="26"/>
              </w:rPr>
              <w:t xml:space="preserve"> </w:t>
            </w:r>
            <w:hyperlink r:id="rId13" w:history="1">
              <w:r w:rsidRPr="00E11063">
                <w:rPr>
                  <w:rStyle w:val="Hyperlink"/>
                  <w:rFonts w:ascii="Times New Roman" w:hAnsi="Times New Roman"/>
                  <w:sz w:val="26"/>
                  <w:szCs w:val="26"/>
                </w:rPr>
                <w:t>https://dmec.moh.gov.vn/</w:t>
              </w:r>
            </w:hyperlink>
            <w:r w:rsidRPr="00E11063">
              <w:rPr>
                <w:rFonts w:ascii="Times New Roman" w:hAnsi="Times New Roman"/>
                <w:color w:val="000000" w:themeColor="text1"/>
                <w:sz w:val="26"/>
                <w:szCs w:val="26"/>
              </w:rPr>
              <w:t>. Không thực hiện trên cổng DVC Quốc gia)</w:t>
            </w:r>
          </w:p>
        </w:tc>
        <w:tc>
          <w:tcPr>
            <w:tcW w:w="960" w:type="dxa"/>
            <w:shd w:val="clear" w:color="auto" w:fill="auto"/>
            <w:vAlign w:val="center"/>
          </w:tcPr>
          <w:p w14:paraId="7DE5FEB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56B6E53" w14:textId="77777777" w:rsidTr="00D148A8">
        <w:trPr>
          <w:trHeight w:val="379"/>
          <w:tblHeader/>
        </w:trPr>
        <w:tc>
          <w:tcPr>
            <w:tcW w:w="908" w:type="dxa"/>
            <w:shd w:val="clear" w:color="auto" w:fill="auto"/>
            <w:vAlign w:val="center"/>
          </w:tcPr>
          <w:p w14:paraId="1188471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41B4BB1"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tiêu chuẩn áp dụng đối với trang thiết bị y tế thuộc loại A, B</w:t>
            </w:r>
          </w:p>
        </w:tc>
        <w:tc>
          <w:tcPr>
            <w:tcW w:w="2693" w:type="dxa"/>
            <w:vAlign w:val="center"/>
          </w:tcPr>
          <w:p w14:paraId="16338A16"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Trang thiết bị Y tế</w:t>
            </w:r>
          </w:p>
          <w:p w14:paraId="52453E17" w14:textId="3C0804A6"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(Chỉ thực hiện DVC tại trang</w:t>
            </w:r>
            <w:r>
              <w:rPr>
                <w:rFonts w:ascii="Times New Roman" w:hAnsi="Times New Roman"/>
                <w:color w:val="000000" w:themeColor="text1"/>
                <w:sz w:val="26"/>
                <w:szCs w:val="26"/>
              </w:rPr>
              <w:t xml:space="preserve"> </w:t>
            </w:r>
            <w:hyperlink r:id="rId14" w:history="1">
              <w:r w:rsidRPr="00E11063">
                <w:rPr>
                  <w:rStyle w:val="Hyperlink"/>
                  <w:rFonts w:ascii="Times New Roman" w:hAnsi="Times New Roman"/>
                  <w:sz w:val="26"/>
                  <w:szCs w:val="26"/>
                </w:rPr>
                <w:t>https://dmec.moh.gov.vn/</w:t>
              </w:r>
            </w:hyperlink>
            <w:r w:rsidRPr="00E11063">
              <w:rPr>
                <w:rFonts w:ascii="Times New Roman" w:hAnsi="Times New Roman"/>
                <w:color w:val="000000" w:themeColor="text1"/>
                <w:sz w:val="26"/>
                <w:szCs w:val="26"/>
              </w:rPr>
              <w:t>. Không thực hiện trên cổng DVC Quốc gia)</w:t>
            </w:r>
          </w:p>
        </w:tc>
        <w:tc>
          <w:tcPr>
            <w:tcW w:w="960" w:type="dxa"/>
            <w:shd w:val="clear" w:color="auto" w:fill="auto"/>
            <w:vAlign w:val="center"/>
          </w:tcPr>
          <w:p w14:paraId="456BD8D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0518F7AB" w14:textId="77777777" w:rsidTr="00D148A8">
        <w:trPr>
          <w:trHeight w:val="379"/>
          <w:tblHeader/>
        </w:trPr>
        <w:tc>
          <w:tcPr>
            <w:tcW w:w="908" w:type="dxa"/>
            <w:shd w:val="clear" w:color="auto" w:fill="auto"/>
            <w:vAlign w:val="center"/>
          </w:tcPr>
          <w:p w14:paraId="15745067"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A3D48A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đủ điều kiện mua bán trang thiết bị y tế thuộc loại B, C, D</w:t>
            </w:r>
          </w:p>
        </w:tc>
        <w:tc>
          <w:tcPr>
            <w:tcW w:w="2693" w:type="dxa"/>
            <w:vAlign w:val="center"/>
          </w:tcPr>
          <w:p w14:paraId="0C17E75D" w14:textId="77777777" w:rsidR="00AE0A1E" w:rsidRPr="00E11063"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Trang thiết bị Y tế</w:t>
            </w:r>
          </w:p>
          <w:p w14:paraId="0C1387F8" w14:textId="1AA71A3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(Chỉ thực hiện DVC tại trang</w:t>
            </w:r>
            <w:r>
              <w:rPr>
                <w:rFonts w:ascii="Times New Roman" w:hAnsi="Times New Roman"/>
                <w:color w:val="000000" w:themeColor="text1"/>
                <w:sz w:val="26"/>
                <w:szCs w:val="26"/>
              </w:rPr>
              <w:t xml:space="preserve"> </w:t>
            </w:r>
            <w:hyperlink r:id="rId15" w:history="1">
              <w:r w:rsidRPr="00E11063">
                <w:rPr>
                  <w:rStyle w:val="Hyperlink"/>
                  <w:rFonts w:ascii="Times New Roman" w:hAnsi="Times New Roman"/>
                  <w:sz w:val="26"/>
                  <w:szCs w:val="26"/>
                </w:rPr>
                <w:t>https://dmec.moh.gov.vn/</w:t>
              </w:r>
            </w:hyperlink>
            <w:r w:rsidRPr="00E11063">
              <w:rPr>
                <w:rFonts w:ascii="Times New Roman" w:hAnsi="Times New Roman"/>
                <w:color w:val="000000" w:themeColor="text1"/>
                <w:sz w:val="26"/>
                <w:szCs w:val="26"/>
              </w:rPr>
              <w:t>. Không thực hiện trên cổng DVC Quốc gia)</w:t>
            </w:r>
          </w:p>
        </w:tc>
        <w:tc>
          <w:tcPr>
            <w:tcW w:w="960" w:type="dxa"/>
            <w:shd w:val="clear" w:color="auto" w:fill="auto"/>
            <w:vAlign w:val="center"/>
          </w:tcPr>
          <w:p w14:paraId="6453FCE0"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BCCC85D" w14:textId="77777777" w:rsidTr="00D148A8">
        <w:trPr>
          <w:trHeight w:val="379"/>
          <w:tblHeader/>
        </w:trPr>
        <w:tc>
          <w:tcPr>
            <w:tcW w:w="908" w:type="dxa"/>
            <w:shd w:val="clear" w:color="auto" w:fill="auto"/>
            <w:vAlign w:val="center"/>
          </w:tcPr>
          <w:p w14:paraId="29E209E1"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FA1BD6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lần đầu chứng chỉ hành nghề khám bệnh, chữa bệnh đối với người Việt Nam thuộc thẩm quyền của Sở Y tế</w:t>
            </w:r>
          </w:p>
        </w:tc>
        <w:tc>
          <w:tcPr>
            <w:tcW w:w="2693" w:type="dxa"/>
            <w:vAlign w:val="center"/>
          </w:tcPr>
          <w:p w14:paraId="5AEBE8E4" w14:textId="751D671B"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27524FD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B65FB6F" w14:textId="77777777" w:rsidTr="00D148A8">
        <w:trPr>
          <w:trHeight w:val="379"/>
          <w:tblHeader/>
        </w:trPr>
        <w:tc>
          <w:tcPr>
            <w:tcW w:w="908" w:type="dxa"/>
            <w:shd w:val="clear" w:color="auto" w:fill="auto"/>
            <w:vAlign w:val="center"/>
          </w:tcPr>
          <w:p w14:paraId="1A2F5D8C"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6247B75"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lại Chứng chỉ hành nghề khám bệnh, chữa bệnh đối với người Việt Nam bị mất hoặc bị hư hỏng hoặc bị thu hồi chứng chỉ hành nghề theo quy định tại điểm a, b Khoản 1 Điều 29 Luật Khám bệnh, chữa bệnh thuộc thẩm quyền của Sở Y tế</w:t>
            </w:r>
          </w:p>
        </w:tc>
        <w:tc>
          <w:tcPr>
            <w:tcW w:w="2693" w:type="dxa"/>
            <w:vAlign w:val="center"/>
          </w:tcPr>
          <w:p w14:paraId="60A108CD" w14:textId="0EEFBB3E"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1CDB7D63"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5FB18A2" w14:textId="77777777" w:rsidTr="00D148A8">
        <w:trPr>
          <w:trHeight w:val="379"/>
          <w:tblHeader/>
        </w:trPr>
        <w:tc>
          <w:tcPr>
            <w:tcW w:w="908" w:type="dxa"/>
            <w:shd w:val="clear" w:color="auto" w:fill="auto"/>
            <w:vAlign w:val="center"/>
          </w:tcPr>
          <w:p w14:paraId="026B9B35"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2DF77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bổ sung phạm vi hoạt động chuyên môn trong chứng chỉ hành nghề thuộc thẩm quyền của Sở Y tế</w:t>
            </w:r>
          </w:p>
        </w:tc>
        <w:tc>
          <w:tcPr>
            <w:tcW w:w="2693" w:type="dxa"/>
            <w:vAlign w:val="center"/>
          </w:tcPr>
          <w:p w14:paraId="7F7BD823" w14:textId="0440428F"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4D1FBF4F"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1C2966" w14:textId="77777777" w:rsidTr="00D148A8">
        <w:trPr>
          <w:trHeight w:val="379"/>
          <w:tblHeader/>
        </w:trPr>
        <w:tc>
          <w:tcPr>
            <w:tcW w:w="908" w:type="dxa"/>
            <w:shd w:val="clear" w:color="auto" w:fill="auto"/>
            <w:vAlign w:val="center"/>
          </w:tcPr>
          <w:p w14:paraId="1CECDE0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0DE6C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thay đổi phạm vi hoạt động chuyên môn trong chứng chỉ hành nghề khám bệnh, chữa bệnh thuộc thẩm quyền của Sở Y tế</w:t>
            </w:r>
          </w:p>
        </w:tc>
        <w:tc>
          <w:tcPr>
            <w:tcW w:w="2693" w:type="dxa"/>
            <w:vAlign w:val="center"/>
          </w:tcPr>
          <w:p w14:paraId="7F30FE7C" w14:textId="77777777" w:rsidR="00AE0A1E"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Khám bệnh, chữa bệnh</w:t>
            </w:r>
          </w:p>
          <w:p w14:paraId="1E5BBB1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p>
        </w:tc>
        <w:tc>
          <w:tcPr>
            <w:tcW w:w="960" w:type="dxa"/>
            <w:shd w:val="clear" w:color="auto" w:fill="auto"/>
            <w:vAlign w:val="center"/>
          </w:tcPr>
          <w:p w14:paraId="4024FD7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DBDF0DC" w14:textId="77777777" w:rsidTr="00D148A8">
        <w:trPr>
          <w:trHeight w:val="379"/>
          <w:tblHeader/>
        </w:trPr>
        <w:tc>
          <w:tcPr>
            <w:tcW w:w="908" w:type="dxa"/>
            <w:shd w:val="clear" w:color="auto" w:fill="auto"/>
            <w:vAlign w:val="center"/>
          </w:tcPr>
          <w:p w14:paraId="616D1B3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1BA4C8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phép hoạt động đối với cơ sở khám bệnh, chữa bệnh khi thay đổi tên cơ sở khám bệnh, chữa bệnh thuộc thẩm quyền của Sở Y tế</w:t>
            </w:r>
          </w:p>
        </w:tc>
        <w:tc>
          <w:tcPr>
            <w:tcW w:w="2693" w:type="dxa"/>
            <w:vAlign w:val="center"/>
          </w:tcPr>
          <w:p w14:paraId="53158877" w14:textId="7C747A6C"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7C211F6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C71184" w14:textId="77777777" w:rsidTr="00D148A8">
        <w:trPr>
          <w:trHeight w:val="379"/>
          <w:tblHeader/>
        </w:trPr>
        <w:tc>
          <w:tcPr>
            <w:tcW w:w="908" w:type="dxa"/>
            <w:shd w:val="clear" w:color="auto" w:fill="auto"/>
            <w:vAlign w:val="center"/>
          </w:tcPr>
          <w:p w14:paraId="1ACDDDF3"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6C86554"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Điều chỉnh Giấy phép hoạt động đối với cơ sở khám bệnh, chữa bệnh khi thay đổi quy mô giường bệnh hoặc cơ cấu tổ chức hoặc phạm vi hoạt động chuyên môn thuộc thẩm quyền Sở Y tế</w:t>
            </w:r>
          </w:p>
        </w:tc>
        <w:tc>
          <w:tcPr>
            <w:tcW w:w="2693" w:type="dxa"/>
            <w:vAlign w:val="center"/>
          </w:tcPr>
          <w:p w14:paraId="30E42E3E" w14:textId="6658D70C"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3CCEDB7D"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0409789" w14:textId="77777777" w:rsidTr="00D148A8">
        <w:trPr>
          <w:trHeight w:val="379"/>
          <w:tblHeader/>
        </w:trPr>
        <w:tc>
          <w:tcPr>
            <w:tcW w:w="908" w:type="dxa"/>
            <w:shd w:val="clear" w:color="auto" w:fill="auto"/>
            <w:vAlign w:val="center"/>
          </w:tcPr>
          <w:p w14:paraId="7DF7DD40"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8EFDA76"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phép hoạt động đối với cơ sở khám bệnh, chữa bệnh khi thay đổi người chịu trách nhiệm chuyên môn của cơ sở khám bệnh, chữa bệnh thuộc thẩm quyền của Sở Y tế</w:t>
            </w:r>
          </w:p>
        </w:tc>
        <w:tc>
          <w:tcPr>
            <w:tcW w:w="2693" w:type="dxa"/>
            <w:vAlign w:val="center"/>
          </w:tcPr>
          <w:p w14:paraId="149C9E3D" w14:textId="165DDB25"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576F3492"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4A4AA8C" w14:textId="77777777" w:rsidTr="00D148A8">
        <w:trPr>
          <w:trHeight w:val="379"/>
          <w:tblHeader/>
        </w:trPr>
        <w:tc>
          <w:tcPr>
            <w:tcW w:w="908" w:type="dxa"/>
            <w:shd w:val="clear" w:color="auto" w:fill="auto"/>
            <w:vAlign w:val="center"/>
          </w:tcPr>
          <w:p w14:paraId="29023C1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C7DF3F"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Công bố đủ điều kiện thực hiện khám sức khỏe cơ sở khám bệnh, chữa bệnh thuộc thẩm quyền của Sở Y tế</w:t>
            </w:r>
          </w:p>
        </w:tc>
        <w:tc>
          <w:tcPr>
            <w:tcW w:w="2693" w:type="dxa"/>
            <w:vAlign w:val="center"/>
          </w:tcPr>
          <w:p w14:paraId="6FCC6A1F" w14:textId="41494CFD"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1010193B"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214A386E" w14:textId="77777777" w:rsidTr="00D148A8">
        <w:trPr>
          <w:trHeight w:val="379"/>
          <w:tblHeader/>
        </w:trPr>
        <w:tc>
          <w:tcPr>
            <w:tcW w:w="908" w:type="dxa"/>
            <w:shd w:val="clear" w:color="auto" w:fill="auto"/>
            <w:vAlign w:val="center"/>
          </w:tcPr>
          <w:p w14:paraId="4C2FACF4"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C0ADC4A"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Phê duyệt lần đầu danh mục kỹ thuật của các cơ sở khám bệnh, chữa bệnh thuộc thẩm quyền quản lý của Sở Y tế</w:t>
            </w:r>
          </w:p>
        </w:tc>
        <w:tc>
          <w:tcPr>
            <w:tcW w:w="2693" w:type="dxa"/>
            <w:vAlign w:val="center"/>
          </w:tcPr>
          <w:p w14:paraId="27B1DFF2" w14:textId="231F6272"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6DE9115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17C676BE" w14:textId="77777777" w:rsidTr="00D148A8">
        <w:trPr>
          <w:trHeight w:val="379"/>
          <w:tblHeader/>
        </w:trPr>
        <w:tc>
          <w:tcPr>
            <w:tcW w:w="908" w:type="dxa"/>
            <w:shd w:val="clear" w:color="auto" w:fill="auto"/>
            <w:vAlign w:val="center"/>
          </w:tcPr>
          <w:p w14:paraId="37638BEF"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0FC1D9B"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Phê duyệt bổ sung danh mục kỹ thuật của các cơ sở khám bệnh, chữa bệnh thuộc thẩm quyền quản lý của Sở Y tế</w:t>
            </w:r>
          </w:p>
        </w:tc>
        <w:tc>
          <w:tcPr>
            <w:tcW w:w="2693" w:type="dxa"/>
            <w:vAlign w:val="center"/>
          </w:tcPr>
          <w:p w14:paraId="63086540" w14:textId="4615A561"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54212CF4"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5493DF93" w14:textId="77777777" w:rsidTr="00D148A8">
        <w:trPr>
          <w:trHeight w:val="379"/>
          <w:tblHeader/>
        </w:trPr>
        <w:tc>
          <w:tcPr>
            <w:tcW w:w="908" w:type="dxa"/>
            <w:shd w:val="clear" w:color="auto" w:fill="auto"/>
            <w:vAlign w:val="center"/>
          </w:tcPr>
          <w:p w14:paraId="33C6124B"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0B894B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Cấp Giấy chứng nhận là lương y cho các đối tượng quy định tại Khoản 5, Điều 1, Thông tư số 29/2015/TT-BYT</w:t>
            </w:r>
          </w:p>
        </w:tc>
        <w:tc>
          <w:tcPr>
            <w:tcW w:w="2693" w:type="dxa"/>
            <w:vAlign w:val="center"/>
          </w:tcPr>
          <w:p w14:paraId="542E5000" w14:textId="39582C9B" w:rsidR="00AE0A1E" w:rsidRPr="00E11063" w:rsidRDefault="00D148A8"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Khám bệnh,</w:t>
            </w:r>
            <w:r>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0FC00531"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70D886B1" w14:textId="77777777" w:rsidTr="00D148A8">
        <w:trPr>
          <w:trHeight w:val="379"/>
          <w:tblHeader/>
        </w:trPr>
        <w:tc>
          <w:tcPr>
            <w:tcW w:w="908" w:type="dxa"/>
            <w:shd w:val="clear" w:color="auto" w:fill="auto"/>
            <w:vAlign w:val="center"/>
          </w:tcPr>
          <w:p w14:paraId="47F4DBC6"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7A01ED0"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Cho phép Đoàn khám bệnh, chữa bệnh trong nước tổ chức khám bệnh, chữa bệnh nhân đạo tại cơ sở khám bệnh, chữa bệnh trực thuộc Sở Y tế</w:t>
            </w:r>
          </w:p>
        </w:tc>
        <w:tc>
          <w:tcPr>
            <w:tcW w:w="2693" w:type="dxa"/>
            <w:vAlign w:val="center"/>
          </w:tcPr>
          <w:p w14:paraId="74CAC9E8" w14:textId="58095AFF" w:rsidR="00AE0A1E" w:rsidRPr="00D148A8"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Khám bệnh,</w:t>
            </w:r>
            <w:r w:rsidR="00D148A8">
              <w:rPr>
                <w:rFonts w:ascii="Times New Roman" w:hAnsi="Times New Roman"/>
                <w:color w:val="000000" w:themeColor="text1"/>
                <w:sz w:val="26"/>
                <w:szCs w:val="26"/>
              </w:rPr>
              <w:t xml:space="preserve"> </w:t>
            </w:r>
            <w:r w:rsidRPr="00E11063">
              <w:rPr>
                <w:rFonts w:ascii="Times New Roman" w:hAnsi="Times New Roman"/>
                <w:color w:val="000000" w:themeColor="text1"/>
                <w:sz w:val="26"/>
                <w:szCs w:val="26"/>
              </w:rPr>
              <w:t>chữa bệnh</w:t>
            </w:r>
          </w:p>
        </w:tc>
        <w:tc>
          <w:tcPr>
            <w:tcW w:w="960" w:type="dxa"/>
            <w:shd w:val="clear" w:color="auto" w:fill="auto"/>
            <w:vAlign w:val="center"/>
          </w:tcPr>
          <w:p w14:paraId="22B0B9E7"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6637E776" w14:textId="77777777" w:rsidTr="00D148A8">
        <w:trPr>
          <w:trHeight w:val="379"/>
          <w:tblHeader/>
        </w:trPr>
        <w:tc>
          <w:tcPr>
            <w:tcW w:w="908" w:type="dxa"/>
            <w:shd w:val="clear" w:color="auto" w:fill="auto"/>
            <w:vAlign w:val="center"/>
          </w:tcPr>
          <w:p w14:paraId="3DB421D9" w14:textId="77777777" w:rsidR="00AE0A1E" w:rsidRPr="00E11063"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1DCC420" w14:textId="577148A6" w:rsidR="00AE0A1E" w:rsidRPr="000A27F0" w:rsidRDefault="00AE0A1E" w:rsidP="00D148A8">
            <w:pPr>
              <w:spacing w:before="20" w:after="20" w:line="240" w:lineRule="auto"/>
              <w:ind w:left="57" w:right="57"/>
              <w:jc w:val="both"/>
              <w:rPr>
                <w:rFonts w:ascii="Times New Roman" w:hAnsi="Times New Roman"/>
                <w:color w:val="000000" w:themeColor="text1"/>
                <w:sz w:val="26"/>
                <w:szCs w:val="26"/>
              </w:rPr>
            </w:pPr>
            <w:r w:rsidRPr="00E11063">
              <w:rPr>
                <w:rFonts w:ascii="Times New Roman" w:hAnsi="Times New Roman"/>
                <w:color w:val="000000" w:themeColor="text1"/>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2693" w:type="dxa"/>
            <w:vAlign w:val="center"/>
          </w:tcPr>
          <w:p w14:paraId="4D5CDB69" w14:textId="77777777" w:rsidR="00AE0A1E" w:rsidRPr="00E11063" w:rsidRDefault="00AE0A1E" w:rsidP="00D148A8">
            <w:pPr>
              <w:spacing w:before="20" w:after="20" w:line="240" w:lineRule="auto"/>
              <w:ind w:left="57" w:right="57"/>
              <w:jc w:val="both"/>
              <w:rPr>
                <w:rFonts w:ascii="Times New Roman" w:hAnsi="Times New Roman"/>
                <w:b/>
                <w:color w:val="000000" w:themeColor="text1"/>
                <w:sz w:val="26"/>
                <w:szCs w:val="26"/>
              </w:rPr>
            </w:pPr>
            <w:r w:rsidRPr="00E11063">
              <w:rPr>
                <w:rFonts w:ascii="Times New Roman" w:hAnsi="Times New Roman"/>
                <w:color w:val="000000" w:themeColor="text1"/>
                <w:sz w:val="26"/>
                <w:szCs w:val="26"/>
              </w:rPr>
              <w:t>Đào tạo, nghiên cứu khoa học và CNTT</w:t>
            </w:r>
          </w:p>
        </w:tc>
        <w:tc>
          <w:tcPr>
            <w:tcW w:w="960" w:type="dxa"/>
            <w:shd w:val="clear" w:color="auto" w:fill="auto"/>
            <w:vAlign w:val="center"/>
          </w:tcPr>
          <w:p w14:paraId="7E5A3889" w14:textId="77777777" w:rsidR="00AE0A1E" w:rsidRPr="00E11063" w:rsidRDefault="00AE0A1E" w:rsidP="00D148A8">
            <w:pPr>
              <w:spacing w:before="20" w:after="20" w:line="240" w:lineRule="auto"/>
              <w:ind w:left="57" w:right="57"/>
              <w:jc w:val="center"/>
              <w:rPr>
                <w:rFonts w:ascii="Times New Roman" w:hAnsi="Times New Roman"/>
                <w:sz w:val="26"/>
                <w:szCs w:val="26"/>
              </w:rPr>
            </w:pPr>
          </w:p>
        </w:tc>
      </w:tr>
      <w:tr w:rsidR="00AE0A1E" w:rsidRPr="009B129F" w14:paraId="4A622489" w14:textId="77777777" w:rsidTr="00D148A8">
        <w:trPr>
          <w:trHeight w:val="379"/>
          <w:tblHeader/>
        </w:trPr>
        <w:tc>
          <w:tcPr>
            <w:tcW w:w="908" w:type="dxa"/>
            <w:shd w:val="clear" w:color="auto" w:fill="auto"/>
            <w:vAlign w:val="center"/>
          </w:tcPr>
          <w:p w14:paraId="09B79846" w14:textId="77777777" w:rsidR="00AE0A1E" w:rsidRPr="00BF2C8B" w:rsidRDefault="00AE0A1E" w:rsidP="00D148A8">
            <w:pPr>
              <w:spacing w:before="20" w:after="20" w:line="240" w:lineRule="auto"/>
              <w:ind w:left="57" w:right="57"/>
              <w:jc w:val="center"/>
              <w:rPr>
                <w:rFonts w:ascii="Times New Roman" w:hAnsi="Times New Roman"/>
                <w:b/>
                <w:bCs/>
                <w:sz w:val="26"/>
                <w:szCs w:val="26"/>
              </w:rPr>
            </w:pPr>
            <w:r w:rsidRPr="00BF2C8B">
              <w:rPr>
                <w:rFonts w:ascii="Times New Roman" w:hAnsi="Times New Roman"/>
                <w:b/>
                <w:bCs/>
                <w:sz w:val="26"/>
                <w:szCs w:val="26"/>
              </w:rPr>
              <w:t>XVI</w:t>
            </w:r>
          </w:p>
        </w:tc>
        <w:tc>
          <w:tcPr>
            <w:tcW w:w="5466" w:type="dxa"/>
            <w:shd w:val="clear" w:color="auto" w:fill="auto"/>
            <w:vAlign w:val="center"/>
          </w:tcPr>
          <w:p w14:paraId="63597950" w14:textId="77777777" w:rsidR="00AE0A1E" w:rsidRPr="00BF2C8B" w:rsidRDefault="00AE0A1E" w:rsidP="00D148A8">
            <w:pPr>
              <w:spacing w:before="20" w:after="20" w:line="240" w:lineRule="auto"/>
              <w:ind w:left="57" w:right="57"/>
              <w:rPr>
                <w:rFonts w:ascii="Times New Roman" w:hAnsi="Times New Roman"/>
                <w:b/>
                <w:sz w:val="26"/>
                <w:szCs w:val="26"/>
              </w:rPr>
            </w:pPr>
            <w:r w:rsidRPr="00BF2C8B">
              <w:rPr>
                <w:rFonts w:ascii="Times New Roman" w:hAnsi="Times New Roman"/>
                <w:b/>
                <w:sz w:val="26"/>
                <w:szCs w:val="26"/>
              </w:rPr>
              <w:t>SỞ THÔNG TIN VÀ TRUYỀN THÔNG</w:t>
            </w:r>
          </w:p>
        </w:tc>
        <w:tc>
          <w:tcPr>
            <w:tcW w:w="2693" w:type="dxa"/>
            <w:vAlign w:val="center"/>
          </w:tcPr>
          <w:p w14:paraId="7A8FE1A1" w14:textId="77777777" w:rsidR="00AE0A1E" w:rsidRPr="00BF2C8B" w:rsidRDefault="00AE0A1E" w:rsidP="00D148A8">
            <w:pPr>
              <w:spacing w:before="20" w:after="20" w:line="240" w:lineRule="auto"/>
              <w:ind w:left="57" w:right="57"/>
              <w:jc w:val="both"/>
              <w:rPr>
                <w:rFonts w:ascii="Times New Roman" w:hAnsi="Times New Roman"/>
                <w:b/>
                <w:sz w:val="26"/>
                <w:szCs w:val="26"/>
              </w:rPr>
            </w:pPr>
          </w:p>
        </w:tc>
        <w:tc>
          <w:tcPr>
            <w:tcW w:w="960" w:type="dxa"/>
            <w:shd w:val="clear" w:color="auto" w:fill="auto"/>
            <w:vAlign w:val="center"/>
          </w:tcPr>
          <w:p w14:paraId="7CCFC915" w14:textId="77777777" w:rsidR="00AE0A1E" w:rsidRPr="00BF2C8B" w:rsidRDefault="00AE0A1E" w:rsidP="00D148A8">
            <w:pPr>
              <w:spacing w:before="20" w:after="20" w:line="240" w:lineRule="auto"/>
              <w:ind w:left="57" w:right="57"/>
              <w:jc w:val="center"/>
              <w:rPr>
                <w:rFonts w:ascii="Times New Roman" w:hAnsi="Times New Roman"/>
                <w:b/>
                <w:sz w:val="26"/>
                <w:szCs w:val="26"/>
              </w:rPr>
            </w:pPr>
            <w:r w:rsidRPr="00BF2C8B">
              <w:rPr>
                <w:rFonts w:ascii="Times New Roman" w:hAnsi="Times New Roman"/>
                <w:b/>
                <w:sz w:val="26"/>
                <w:szCs w:val="26"/>
              </w:rPr>
              <w:t>15</w:t>
            </w:r>
          </w:p>
        </w:tc>
      </w:tr>
      <w:tr w:rsidR="00AE0A1E" w:rsidRPr="009B129F" w14:paraId="488AEB6C" w14:textId="77777777" w:rsidTr="00D148A8">
        <w:trPr>
          <w:trHeight w:val="379"/>
          <w:tblHeader/>
        </w:trPr>
        <w:tc>
          <w:tcPr>
            <w:tcW w:w="908" w:type="dxa"/>
            <w:shd w:val="clear" w:color="auto" w:fill="auto"/>
            <w:vAlign w:val="center"/>
          </w:tcPr>
          <w:p w14:paraId="322089FD"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5A902B"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giấy phép xuất bản bản tin (địa phương)</w:t>
            </w:r>
          </w:p>
        </w:tc>
        <w:tc>
          <w:tcPr>
            <w:tcW w:w="2693" w:type="dxa"/>
            <w:vAlign w:val="center"/>
          </w:tcPr>
          <w:p w14:paraId="1E59929F"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Báo chí</w:t>
            </w:r>
          </w:p>
        </w:tc>
        <w:tc>
          <w:tcPr>
            <w:tcW w:w="960" w:type="dxa"/>
            <w:shd w:val="clear" w:color="auto" w:fill="auto"/>
            <w:vAlign w:val="center"/>
          </w:tcPr>
          <w:p w14:paraId="6D5A9ECC"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0CAA7A88" w14:textId="77777777" w:rsidTr="00D148A8">
        <w:trPr>
          <w:trHeight w:val="379"/>
          <w:tblHeader/>
        </w:trPr>
        <w:tc>
          <w:tcPr>
            <w:tcW w:w="908" w:type="dxa"/>
            <w:shd w:val="clear" w:color="auto" w:fill="auto"/>
            <w:vAlign w:val="center"/>
          </w:tcPr>
          <w:p w14:paraId="14767D0E"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0A84E5D"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Cho phép họp báo (trong nước)</w:t>
            </w:r>
          </w:p>
        </w:tc>
        <w:tc>
          <w:tcPr>
            <w:tcW w:w="2693" w:type="dxa"/>
            <w:vAlign w:val="center"/>
          </w:tcPr>
          <w:p w14:paraId="73D31C2D"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Báo chí</w:t>
            </w:r>
          </w:p>
        </w:tc>
        <w:tc>
          <w:tcPr>
            <w:tcW w:w="960" w:type="dxa"/>
            <w:shd w:val="clear" w:color="auto" w:fill="auto"/>
            <w:vAlign w:val="center"/>
          </w:tcPr>
          <w:p w14:paraId="04ECD4C0"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77A58B5D" w14:textId="77777777" w:rsidTr="00D148A8">
        <w:trPr>
          <w:trHeight w:val="379"/>
          <w:tblHeader/>
        </w:trPr>
        <w:tc>
          <w:tcPr>
            <w:tcW w:w="908" w:type="dxa"/>
            <w:shd w:val="clear" w:color="auto" w:fill="auto"/>
            <w:vAlign w:val="center"/>
          </w:tcPr>
          <w:p w14:paraId="032B7067"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483CD5A"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Cho phép họp báo (nước ngoài).</w:t>
            </w:r>
          </w:p>
        </w:tc>
        <w:tc>
          <w:tcPr>
            <w:tcW w:w="2693" w:type="dxa"/>
            <w:vAlign w:val="center"/>
          </w:tcPr>
          <w:p w14:paraId="3F69B670"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Báo chí</w:t>
            </w:r>
          </w:p>
        </w:tc>
        <w:tc>
          <w:tcPr>
            <w:tcW w:w="960" w:type="dxa"/>
            <w:shd w:val="clear" w:color="auto" w:fill="auto"/>
            <w:vAlign w:val="center"/>
          </w:tcPr>
          <w:p w14:paraId="5588AEC4"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4A88A0D3" w14:textId="77777777" w:rsidTr="00D148A8">
        <w:trPr>
          <w:trHeight w:val="379"/>
          <w:tblHeader/>
        </w:trPr>
        <w:tc>
          <w:tcPr>
            <w:tcW w:w="908" w:type="dxa"/>
            <w:shd w:val="clear" w:color="auto" w:fill="auto"/>
            <w:vAlign w:val="center"/>
          </w:tcPr>
          <w:p w14:paraId="24E059C9"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DE1362E"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Chấp thuận trưng bày tranh, ảnh và các hình thức thông tin khác bên ngoài trụ sở cơ quan đại diện nước ngoài, tổ chức nước ngoài</w:t>
            </w:r>
            <w:r w:rsidRPr="00967F7E">
              <w:rPr>
                <w:rFonts w:ascii="Times New Roman" w:eastAsia="Times New Roman" w:hAnsi="Times New Roman"/>
                <w:i/>
                <w:iCs/>
                <w:sz w:val="26"/>
                <w:szCs w:val="26"/>
              </w:rPr>
              <w:t>.</w:t>
            </w:r>
          </w:p>
        </w:tc>
        <w:tc>
          <w:tcPr>
            <w:tcW w:w="2693" w:type="dxa"/>
            <w:vAlign w:val="center"/>
          </w:tcPr>
          <w:p w14:paraId="53E86B76" w14:textId="48A0E9B5"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166F6529"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01CB8775" w14:textId="77777777" w:rsidTr="00D148A8">
        <w:trPr>
          <w:trHeight w:val="379"/>
          <w:tblHeader/>
        </w:trPr>
        <w:tc>
          <w:tcPr>
            <w:tcW w:w="908" w:type="dxa"/>
            <w:shd w:val="clear" w:color="auto" w:fill="auto"/>
            <w:vAlign w:val="center"/>
          </w:tcPr>
          <w:p w14:paraId="768E8AB4"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6C033E"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giấy phép xuất bản tài liệu không kinh doanh (địa phương)</w:t>
            </w:r>
          </w:p>
        </w:tc>
        <w:tc>
          <w:tcPr>
            <w:tcW w:w="2693" w:type="dxa"/>
            <w:vAlign w:val="center"/>
          </w:tcPr>
          <w:p w14:paraId="2BC53213" w14:textId="1006A9E3"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471EC07E"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44C8F901" w14:textId="77777777" w:rsidTr="00D148A8">
        <w:trPr>
          <w:trHeight w:val="379"/>
          <w:tblHeader/>
        </w:trPr>
        <w:tc>
          <w:tcPr>
            <w:tcW w:w="908" w:type="dxa"/>
            <w:shd w:val="clear" w:color="auto" w:fill="auto"/>
            <w:vAlign w:val="center"/>
          </w:tcPr>
          <w:p w14:paraId="78183345"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373DEDF"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giấy phép tổ chức triển lãm, hội chợ xuất bản phẩm</w:t>
            </w:r>
          </w:p>
        </w:tc>
        <w:tc>
          <w:tcPr>
            <w:tcW w:w="2693" w:type="dxa"/>
            <w:vAlign w:val="center"/>
          </w:tcPr>
          <w:p w14:paraId="1F39E4B5" w14:textId="02027356"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0B07C97A"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036ABD7D" w14:textId="77777777" w:rsidTr="00D148A8">
        <w:trPr>
          <w:trHeight w:val="379"/>
          <w:tblHeader/>
        </w:trPr>
        <w:tc>
          <w:tcPr>
            <w:tcW w:w="908" w:type="dxa"/>
            <w:shd w:val="clear" w:color="auto" w:fill="auto"/>
            <w:vAlign w:val="center"/>
          </w:tcPr>
          <w:p w14:paraId="6D05713B"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4D5C46C"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giấy phép nhập khẩu xuất bản phẩm không kinh doanh</w:t>
            </w:r>
          </w:p>
        </w:tc>
        <w:tc>
          <w:tcPr>
            <w:tcW w:w="2693" w:type="dxa"/>
            <w:vAlign w:val="center"/>
          </w:tcPr>
          <w:p w14:paraId="17DD0A93" w14:textId="720C30AD"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15EB6ABE"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0A29C6CC" w14:textId="77777777" w:rsidTr="00D148A8">
        <w:trPr>
          <w:trHeight w:val="379"/>
          <w:tblHeader/>
        </w:trPr>
        <w:tc>
          <w:tcPr>
            <w:tcW w:w="908" w:type="dxa"/>
            <w:shd w:val="clear" w:color="auto" w:fill="auto"/>
            <w:vAlign w:val="center"/>
          </w:tcPr>
          <w:p w14:paraId="30F41C4F"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EEC982"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Xác nhận đăng ký hoạt động in</w:t>
            </w:r>
          </w:p>
        </w:tc>
        <w:tc>
          <w:tcPr>
            <w:tcW w:w="2693" w:type="dxa"/>
            <w:vAlign w:val="center"/>
          </w:tcPr>
          <w:p w14:paraId="26B54CA8" w14:textId="184625C9"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144A8700"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4328C670" w14:textId="77777777" w:rsidTr="00D148A8">
        <w:trPr>
          <w:trHeight w:val="379"/>
          <w:tblHeader/>
        </w:trPr>
        <w:tc>
          <w:tcPr>
            <w:tcW w:w="908" w:type="dxa"/>
            <w:shd w:val="clear" w:color="auto" w:fill="auto"/>
            <w:vAlign w:val="center"/>
          </w:tcPr>
          <w:p w14:paraId="7FBC31A2"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1C91686"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đổi giấy phép hoạt động in xuất bản phẩm</w:t>
            </w:r>
          </w:p>
        </w:tc>
        <w:tc>
          <w:tcPr>
            <w:tcW w:w="2693" w:type="dxa"/>
            <w:vAlign w:val="center"/>
          </w:tcPr>
          <w:p w14:paraId="4A720A7D" w14:textId="4A57B8A0"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Xuất bản, In,</w:t>
            </w:r>
            <w:r w:rsidR="00D148A8">
              <w:rPr>
                <w:rFonts w:ascii="Times New Roman" w:hAnsi="Times New Roman"/>
                <w:sz w:val="26"/>
                <w:szCs w:val="26"/>
              </w:rPr>
              <w:t xml:space="preserve"> </w:t>
            </w:r>
            <w:r w:rsidRPr="00967F7E">
              <w:rPr>
                <w:rFonts w:ascii="Times New Roman" w:hAnsi="Times New Roman"/>
                <w:sz w:val="26"/>
                <w:szCs w:val="26"/>
              </w:rPr>
              <w:t>Phát hành</w:t>
            </w:r>
          </w:p>
        </w:tc>
        <w:tc>
          <w:tcPr>
            <w:tcW w:w="960" w:type="dxa"/>
            <w:shd w:val="clear" w:color="auto" w:fill="auto"/>
            <w:vAlign w:val="center"/>
          </w:tcPr>
          <w:p w14:paraId="14094856"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705890B6" w14:textId="77777777" w:rsidTr="00D148A8">
        <w:trPr>
          <w:trHeight w:val="379"/>
          <w:tblHeader/>
        </w:trPr>
        <w:tc>
          <w:tcPr>
            <w:tcW w:w="908" w:type="dxa"/>
            <w:shd w:val="clear" w:color="auto" w:fill="auto"/>
            <w:vAlign w:val="center"/>
          </w:tcPr>
          <w:p w14:paraId="0E517D33"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3CBE14"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văn bản xác nhận thông báo hoạt động bưu chính</w:t>
            </w:r>
          </w:p>
        </w:tc>
        <w:tc>
          <w:tcPr>
            <w:tcW w:w="2693" w:type="dxa"/>
            <w:vAlign w:val="center"/>
          </w:tcPr>
          <w:p w14:paraId="2054FA15"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Bưu chính</w:t>
            </w:r>
          </w:p>
        </w:tc>
        <w:tc>
          <w:tcPr>
            <w:tcW w:w="960" w:type="dxa"/>
            <w:shd w:val="clear" w:color="auto" w:fill="auto"/>
            <w:vAlign w:val="center"/>
          </w:tcPr>
          <w:p w14:paraId="770AB1EC" w14:textId="77777777" w:rsidR="00AE0A1E" w:rsidRPr="00967F7E" w:rsidRDefault="00AE0A1E" w:rsidP="00D148A8">
            <w:pPr>
              <w:spacing w:before="20" w:after="20" w:line="240" w:lineRule="auto"/>
              <w:ind w:left="57" w:right="57"/>
              <w:jc w:val="center"/>
              <w:rPr>
                <w:rFonts w:ascii="Times New Roman" w:hAnsi="Times New Roman"/>
                <w:sz w:val="26"/>
                <w:szCs w:val="26"/>
              </w:rPr>
            </w:pPr>
          </w:p>
        </w:tc>
      </w:tr>
      <w:tr w:rsidR="00AE0A1E" w:rsidRPr="009B129F" w14:paraId="2A382383" w14:textId="77777777" w:rsidTr="00D148A8">
        <w:trPr>
          <w:trHeight w:val="379"/>
          <w:tblHeader/>
        </w:trPr>
        <w:tc>
          <w:tcPr>
            <w:tcW w:w="908" w:type="dxa"/>
            <w:shd w:val="clear" w:color="auto" w:fill="auto"/>
            <w:vAlign w:val="center"/>
          </w:tcPr>
          <w:p w14:paraId="10B47834"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6740D86"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Gia hạn giấy phép thiết lập trang thông tin điện tử tổng hợp</w:t>
            </w:r>
          </w:p>
        </w:tc>
        <w:tc>
          <w:tcPr>
            <w:tcW w:w="2693" w:type="dxa"/>
            <w:vAlign w:val="center"/>
          </w:tcPr>
          <w:p w14:paraId="5D37B514"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Phát thanh, Truyền hình và Thông tin điện tử</w:t>
            </w:r>
          </w:p>
        </w:tc>
        <w:tc>
          <w:tcPr>
            <w:tcW w:w="960" w:type="dxa"/>
            <w:shd w:val="clear" w:color="auto" w:fill="auto"/>
            <w:vAlign w:val="center"/>
          </w:tcPr>
          <w:p w14:paraId="3D2AB395" w14:textId="77777777" w:rsidR="00AE0A1E" w:rsidRPr="00967F7E" w:rsidRDefault="00AE0A1E" w:rsidP="00D148A8">
            <w:pPr>
              <w:spacing w:before="20" w:after="20" w:line="240" w:lineRule="auto"/>
              <w:ind w:left="57" w:right="57"/>
              <w:jc w:val="center"/>
              <w:rPr>
                <w:rFonts w:ascii="Times New Roman" w:hAnsi="Times New Roman"/>
                <w:sz w:val="26"/>
                <w:szCs w:val="26"/>
                <w:highlight w:val="yellow"/>
              </w:rPr>
            </w:pPr>
          </w:p>
        </w:tc>
      </w:tr>
      <w:tr w:rsidR="00AE0A1E" w:rsidRPr="009B129F" w14:paraId="4DCB1945" w14:textId="77777777" w:rsidTr="00D148A8">
        <w:trPr>
          <w:trHeight w:val="379"/>
          <w:tblHeader/>
        </w:trPr>
        <w:tc>
          <w:tcPr>
            <w:tcW w:w="908" w:type="dxa"/>
            <w:shd w:val="clear" w:color="auto" w:fill="auto"/>
            <w:vAlign w:val="center"/>
          </w:tcPr>
          <w:p w14:paraId="46B71DE6"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A02DB11"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Cấp giấy phép thiết lập trang thông tin điện tử tổng hợp</w:t>
            </w:r>
          </w:p>
        </w:tc>
        <w:tc>
          <w:tcPr>
            <w:tcW w:w="2693" w:type="dxa"/>
            <w:vAlign w:val="center"/>
          </w:tcPr>
          <w:p w14:paraId="5A9B0533"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Phát thanh, Truyền hình và Thông tin điện tử</w:t>
            </w:r>
          </w:p>
        </w:tc>
        <w:tc>
          <w:tcPr>
            <w:tcW w:w="960" w:type="dxa"/>
            <w:shd w:val="clear" w:color="auto" w:fill="auto"/>
            <w:vAlign w:val="center"/>
          </w:tcPr>
          <w:p w14:paraId="08235045" w14:textId="77777777" w:rsidR="00AE0A1E" w:rsidRPr="00967F7E" w:rsidRDefault="00AE0A1E" w:rsidP="00D148A8">
            <w:pPr>
              <w:spacing w:before="20" w:after="20" w:line="240" w:lineRule="auto"/>
              <w:ind w:left="57" w:right="57"/>
              <w:jc w:val="center"/>
              <w:rPr>
                <w:rFonts w:ascii="Times New Roman" w:hAnsi="Times New Roman"/>
                <w:sz w:val="26"/>
                <w:szCs w:val="26"/>
                <w:highlight w:val="yellow"/>
              </w:rPr>
            </w:pPr>
          </w:p>
        </w:tc>
      </w:tr>
      <w:tr w:rsidR="00AE0A1E" w:rsidRPr="00FD6E4B" w14:paraId="10912A48" w14:textId="77777777" w:rsidTr="00D148A8">
        <w:trPr>
          <w:trHeight w:val="379"/>
          <w:tblHeader/>
        </w:trPr>
        <w:tc>
          <w:tcPr>
            <w:tcW w:w="908" w:type="dxa"/>
            <w:shd w:val="clear" w:color="auto" w:fill="auto"/>
            <w:vAlign w:val="center"/>
          </w:tcPr>
          <w:p w14:paraId="03953A5F" w14:textId="77777777" w:rsidR="00AE0A1E" w:rsidRPr="00FD6E4B"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EECFADF" w14:textId="77777777" w:rsidR="00AE0A1E" w:rsidRPr="00FD6E4B" w:rsidRDefault="00000000" w:rsidP="00D148A8">
            <w:pPr>
              <w:spacing w:before="20" w:after="20" w:line="240" w:lineRule="auto"/>
              <w:jc w:val="both"/>
              <w:rPr>
                <w:rFonts w:ascii="Times New Roman" w:hAnsi="Times New Roman"/>
                <w:sz w:val="26"/>
                <w:szCs w:val="26"/>
              </w:rPr>
            </w:pPr>
            <w:hyperlink r:id="rId16" w:history="1">
              <w:r w:rsidR="00AE0A1E" w:rsidRPr="00FD6E4B">
                <w:rPr>
                  <w:rFonts w:ascii="Times New Roman" w:hAnsi="Times New Roman"/>
                  <w:sz w:val="26"/>
                  <w:szCs w:val="26"/>
                </w:rPr>
                <w:t>Sửa đổi, bổ sung giấy phép thiết lập trang thông tin điện tử tổng hợ</w:t>
              </w:r>
            </w:hyperlink>
            <w:r w:rsidR="00AE0A1E" w:rsidRPr="00FD6E4B">
              <w:rPr>
                <w:rFonts w:ascii="Times New Roman" w:hAnsi="Times New Roman"/>
                <w:sz w:val="26"/>
                <w:szCs w:val="26"/>
              </w:rPr>
              <w:t>p</w:t>
            </w:r>
          </w:p>
        </w:tc>
        <w:tc>
          <w:tcPr>
            <w:tcW w:w="2693" w:type="dxa"/>
            <w:vAlign w:val="center"/>
          </w:tcPr>
          <w:p w14:paraId="346104DE" w14:textId="77777777" w:rsidR="00AE0A1E" w:rsidRPr="00FD6E4B" w:rsidRDefault="00AE0A1E" w:rsidP="00D148A8">
            <w:pPr>
              <w:spacing w:before="20" w:after="20" w:line="240" w:lineRule="auto"/>
              <w:jc w:val="both"/>
              <w:rPr>
                <w:rFonts w:ascii="Times New Roman" w:hAnsi="Times New Roman"/>
                <w:sz w:val="26"/>
                <w:szCs w:val="26"/>
              </w:rPr>
            </w:pPr>
            <w:r w:rsidRPr="00FD6E4B">
              <w:rPr>
                <w:rFonts w:ascii="Times New Roman" w:hAnsi="Times New Roman"/>
                <w:sz w:val="26"/>
                <w:szCs w:val="26"/>
              </w:rPr>
              <w:t>Phát thanh, Truyền hình và Thông tin điện tử</w:t>
            </w:r>
          </w:p>
        </w:tc>
        <w:tc>
          <w:tcPr>
            <w:tcW w:w="960" w:type="dxa"/>
            <w:shd w:val="clear" w:color="auto" w:fill="auto"/>
            <w:vAlign w:val="center"/>
          </w:tcPr>
          <w:p w14:paraId="090499E9" w14:textId="4B76522F" w:rsidR="00AE0A1E" w:rsidRPr="00FD6E4B" w:rsidRDefault="00AE0A1E" w:rsidP="00D148A8">
            <w:pPr>
              <w:spacing w:before="20" w:after="20" w:line="240" w:lineRule="auto"/>
              <w:ind w:left="57" w:right="57"/>
              <w:jc w:val="center"/>
              <w:rPr>
                <w:rFonts w:ascii="Times New Roman" w:hAnsi="Times New Roman"/>
                <w:sz w:val="20"/>
                <w:szCs w:val="20"/>
              </w:rPr>
            </w:pPr>
          </w:p>
        </w:tc>
      </w:tr>
      <w:tr w:rsidR="00AE0A1E" w:rsidRPr="009B129F" w14:paraId="1447F57D" w14:textId="77777777" w:rsidTr="00D148A8">
        <w:trPr>
          <w:trHeight w:val="379"/>
          <w:tblHeader/>
        </w:trPr>
        <w:tc>
          <w:tcPr>
            <w:tcW w:w="908" w:type="dxa"/>
            <w:shd w:val="clear" w:color="auto" w:fill="auto"/>
            <w:vAlign w:val="center"/>
          </w:tcPr>
          <w:p w14:paraId="2C0FCD32" w14:textId="77777777" w:rsidR="00AE0A1E" w:rsidRPr="00FD6E4B"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53FC41D" w14:textId="77777777" w:rsidR="00AE0A1E" w:rsidRPr="00FD6E4B" w:rsidRDefault="00000000" w:rsidP="00D148A8">
            <w:pPr>
              <w:spacing w:before="20" w:after="20" w:line="240" w:lineRule="auto"/>
              <w:jc w:val="both"/>
              <w:rPr>
                <w:rFonts w:ascii="Times New Roman" w:hAnsi="Times New Roman"/>
                <w:sz w:val="26"/>
                <w:szCs w:val="26"/>
              </w:rPr>
            </w:pPr>
            <w:hyperlink r:id="rId17" w:history="1">
              <w:r w:rsidR="00AE0A1E" w:rsidRPr="00FD6E4B">
                <w:rPr>
                  <w:rFonts w:ascii="Times New Roman" w:hAnsi="Times New Roman"/>
                  <w:sz w:val="26"/>
                  <w:szCs w:val="26"/>
                </w:rPr>
                <w:t>Cấp lại giấy phép thiết lập trang thông tin điện tử tổng hợp</w:t>
              </w:r>
            </w:hyperlink>
          </w:p>
        </w:tc>
        <w:tc>
          <w:tcPr>
            <w:tcW w:w="2693" w:type="dxa"/>
            <w:vAlign w:val="center"/>
          </w:tcPr>
          <w:p w14:paraId="2A537B48" w14:textId="77777777" w:rsidR="00AE0A1E" w:rsidRPr="00FD6E4B" w:rsidRDefault="00AE0A1E" w:rsidP="00D148A8">
            <w:pPr>
              <w:spacing w:before="20" w:after="20" w:line="240" w:lineRule="auto"/>
              <w:jc w:val="both"/>
              <w:rPr>
                <w:rFonts w:ascii="Times New Roman" w:hAnsi="Times New Roman"/>
                <w:sz w:val="26"/>
                <w:szCs w:val="26"/>
              </w:rPr>
            </w:pPr>
            <w:r w:rsidRPr="00FD6E4B">
              <w:rPr>
                <w:rFonts w:ascii="Times New Roman" w:hAnsi="Times New Roman"/>
                <w:sz w:val="26"/>
                <w:szCs w:val="26"/>
              </w:rPr>
              <w:t>Phát thanh, Truyền hình và Thông tin điện tử</w:t>
            </w:r>
          </w:p>
        </w:tc>
        <w:tc>
          <w:tcPr>
            <w:tcW w:w="960" w:type="dxa"/>
            <w:shd w:val="clear" w:color="auto" w:fill="auto"/>
            <w:vAlign w:val="center"/>
          </w:tcPr>
          <w:p w14:paraId="5FAD3E9D" w14:textId="153BB5BC" w:rsidR="00AE0A1E" w:rsidRPr="00FD6E4B" w:rsidRDefault="00AE0A1E" w:rsidP="00D148A8">
            <w:pPr>
              <w:spacing w:before="20" w:after="20" w:line="240" w:lineRule="auto"/>
              <w:ind w:left="57" w:right="57"/>
              <w:jc w:val="center"/>
              <w:rPr>
                <w:rFonts w:ascii="Times New Roman" w:hAnsi="Times New Roman"/>
                <w:sz w:val="20"/>
                <w:szCs w:val="20"/>
              </w:rPr>
            </w:pPr>
          </w:p>
        </w:tc>
      </w:tr>
      <w:tr w:rsidR="00AE0A1E" w:rsidRPr="009B129F" w14:paraId="63A10901" w14:textId="77777777" w:rsidTr="00D148A8">
        <w:trPr>
          <w:trHeight w:val="379"/>
          <w:tblHeader/>
        </w:trPr>
        <w:tc>
          <w:tcPr>
            <w:tcW w:w="908" w:type="dxa"/>
            <w:shd w:val="clear" w:color="auto" w:fill="auto"/>
            <w:vAlign w:val="center"/>
          </w:tcPr>
          <w:p w14:paraId="27A177D5" w14:textId="77777777" w:rsidR="00AE0A1E" w:rsidRPr="00967F7E" w:rsidRDefault="00AE0A1E"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87EDB6D" w14:textId="77777777" w:rsidR="00AE0A1E" w:rsidRPr="00967F7E" w:rsidRDefault="00AE0A1E" w:rsidP="00D148A8">
            <w:pPr>
              <w:spacing w:before="20" w:after="20" w:line="240" w:lineRule="auto"/>
              <w:ind w:left="57" w:right="57"/>
              <w:rPr>
                <w:rFonts w:ascii="Times New Roman" w:eastAsia="Times New Roman" w:hAnsi="Times New Roman"/>
                <w:sz w:val="26"/>
                <w:szCs w:val="26"/>
              </w:rPr>
            </w:pPr>
            <w:r w:rsidRPr="00967F7E">
              <w:rPr>
                <w:rFonts w:ascii="Times New Roman" w:eastAsia="Times New Roman" w:hAnsi="Times New Roman"/>
                <w:sz w:val="26"/>
                <w:szCs w:val="26"/>
              </w:rPr>
              <w:t>Thông báo thay đổi chủ sở hữu; địa chỉ trụ sở chính của tổ chức, doanh nghiệp đã được cấp Giấy phép thiết lập trang thông tin điện tử tổng hợp.</w:t>
            </w:r>
          </w:p>
        </w:tc>
        <w:tc>
          <w:tcPr>
            <w:tcW w:w="2693" w:type="dxa"/>
            <w:vAlign w:val="center"/>
          </w:tcPr>
          <w:p w14:paraId="35B4D584" w14:textId="77777777" w:rsidR="00AE0A1E" w:rsidRPr="00967F7E" w:rsidRDefault="00AE0A1E" w:rsidP="00D148A8">
            <w:pPr>
              <w:spacing w:before="20" w:after="20" w:line="240" w:lineRule="auto"/>
              <w:ind w:left="57" w:right="57"/>
              <w:jc w:val="both"/>
              <w:rPr>
                <w:rFonts w:ascii="Times New Roman" w:hAnsi="Times New Roman"/>
                <w:sz w:val="26"/>
                <w:szCs w:val="26"/>
              </w:rPr>
            </w:pPr>
            <w:r w:rsidRPr="00967F7E">
              <w:rPr>
                <w:rFonts w:ascii="Times New Roman" w:hAnsi="Times New Roman"/>
                <w:sz w:val="26"/>
                <w:szCs w:val="26"/>
              </w:rPr>
              <w:t>Phát thanh, Truyền hình và Thông tin điện tử</w:t>
            </w:r>
          </w:p>
        </w:tc>
        <w:tc>
          <w:tcPr>
            <w:tcW w:w="960" w:type="dxa"/>
            <w:shd w:val="clear" w:color="auto" w:fill="auto"/>
            <w:vAlign w:val="center"/>
          </w:tcPr>
          <w:p w14:paraId="756FF899" w14:textId="77777777" w:rsidR="00AE0A1E" w:rsidRPr="00967F7E" w:rsidRDefault="00AE0A1E" w:rsidP="00D148A8">
            <w:pPr>
              <w:spacing w:before="20" w:after="20" w:line="240" w:lineRule="auto"/>
              <w:ind w:left="57" w:right="57"/>
              <w:jc w:val="center"/>
              <w:rPr>
                <w:rFonts w:ascii="Times New Roman" w:hAnsi="Times New Roman"/>
                <w:sz w:val="26"/>
                <w:szCs w:val="26"/>
                <w:highlight w:val="yellow"/>
              </w:rPr>
            </w:pPr>
          </w:p>
        </w:tc>
      </w:tr>
      <w:tr w:rsidR="00AE0A1E" w:rsidRPr="009B129F" w14:paraId="07BAD7CE" w14:textId="77777777" w:rsidTr="00D148A8">
        <w:trPr>
          <w:trHeight w:val="379"/>
          <w:tblHeader/>
        </w:trPr>
        <w:tc>
          <w:tcPr>
            <w:tcW w:w="908" w:type="dxa"/>
            <w:shd w:val="clear" w:color="auto" w:fill="auto"/>
            <w:vAlign w:val="center"/>
          </w:tcPr>
          <w:p w14:paraId="33E35C48" w14:textId="77777777" w:rsidR="00AE0A1E" w:rsidRPr="00E11063" w:rsidRDefault="00AE0A1E" w:rsidP="00D148A8">
            <w:pPr>
              <w:spacing w:before="20" w:after="20" w:line="240" w:lineRule="auto"/>
              <w:ind w:left="57" w:right="57"/>
              <w:jc w:val="center"/>
              <w:rPr>
                <w:rFonts w:ascii="Times New Roman" w:hAnsi="Times New Roman"/>
                <w:b/>
                <w:bCs/>
                <w:sz w:val="26"/>
                <w:szCs w:val="26"/>
              </w:rPr>
            </w:pPr>
            <w:r w:rsidRPr="00E11063">
              <w:rPr>
                <w:rFonts w:ascii="Times New Roman" w:hAnsi="Times New Roman"/>
                <w:b/>
                <w:bCs/>
                <w:sz w:val="26"/>
                <w:szCs w:val="26"/>
              </w:rPr>
              <w:t>XVII</w:t>
            </w:r>
          </w:p>
        </w:tc>
        <w:tc>
          <w:tcPr>
            <w:tcW w:w="5466" w:type="dxa"/>
            <w:shd w:val="clear" w:color="auto" w:fill="auto"/>
            <w:vAlign w:val="center"/>
          </w:tcPr>
          <w:p w14:paraId="345805BB" w14:textId="77777777" w:rsidR="00AE0A1E" w:rsidRPr="00E11063" w:rsidRDefault="00AE0A1E" w:rsidP="00D148A8">
            <w:pPr>
              <w:widowControl w:val="0"/>
              <w:spacing w:before="20" w:after="20" w:line="240" w:lineRule="auto"/>
              <w:ind w:left="57" w:right="57" w:firstLine="76"/>
              <w:rPr>
                <w:rFonts w:ascii="Times New Roman" w:hAnsi="Times New Roman"/>
                <w:b/>
                <w:sz w:val="26"/>
                <w:szCs w:val="26"/>
              </w:rPr>
            </w:pPr>
            <w:r w:rsidRPr="00E11063">
              <w:rPr>
                <w:rFonts w:ascii="Times New Roman" w:hAnsi="Times New Roman"/>
                <w:b/>
                <w:sz w:val="26"/>
                <w:szCs w:val="26"/>
              </w:rPr>
              <w:t>BAN QUẢN LÝ KKT TỈNH</w:t>
            </w:r>
          </w:p>
        </w:tc>
        <w:tc>
          <w:tcPr>
            <w:tcW w:w="2693" w:type="dxa"/>
            <w:vAlign w:val="center"/>
          </w:tcPr>
          <w:p w14:paraId="2FE0AD07" w14:textId="77777777" w:rsidR="00AE0A1E" w:rsidRPr="00E11063" w:rsidRDefault="00AE0A1E" w:rsidP="00D148A8">
            <w:pPr>
              <w:spacing w:before="20" w:after="20" w:line="240" w:lineRule="auto"/>
              <w:ind w:left="57" w:right="57"/>
              <w:jc w:val="both"/>
              <w:rPr>
                <w:rFonts w:ascii="Times New Roman" w:hAnsi="Times New Roman"/>
                <w:b/>
                <w:sz w:val="26"/>
                <w:szCs w:val="26"/>
                <w:lang w:val="nl-NL"/>
              </w:rPr>
            </w:pPr>
          </w:p>
        </w:tc>
        <w:tc>
          <w:tcPr>
            <w:tcW w:w="960" w:type="dxa"/>
            <w:shd w:val="clear" w:color="auto" w:fill="auto"/>
            <w:vAlign w:val="center"/>
          </w:tcPr>
          <w:p w14:paraId="595AB411" w14:textId="77777777" w:rsidR="00AE0A1E" w:rsidRPr="00E11063" w:rsidRDefault="00AE0A1E" w:rsidP="00D148A8">
            <w:pPr>
              <w:spacing w:before="20" w:after="20" w:line="240" w:lineRule="auto"/>
              <w:ind w:left="57" w:right="57"/>
              <w:jc w:val="center"/>
              <w:rPr>
                <w:rFonts w:ascii="Times New Roman" w:hAnsi="Times New Roman"/>
                <w:b/>
                <w:sz w:val="26"/>
                <w:szCs w:val="26"/>
                <w:lang w:val="nl-NL"/>
              </w:rPr>
            </w:pPr>
            <w:r w:rsidRPr="00E11063">
              <w:rPr>
                <w:rFonts w:ascii="Times New Roman" w:hAnsi="Times New Roman"/>
                <w:b/>
                <w:sz w:val="26"/>
                <w:szCs w:val="26"/>
                <w:lang w:val="nl-NL"/>
              </w:rPr>
              <w:t>35</w:t>
            </w:r>
          </w:p>
        </w:tc>
      </w:tr>
      <w:tr w:rsidR="008343E4" w:rsidRPr="009B129F" w14:paraId="0DDC0192" w14:textId="77777777" w:rsidTr="00D148A8">
        <w:trPr>
          <w:trHeight w:val="379"/>
          <w:tblHeader/>
        </w:trPr>
        <w:tc>
          <w:tcPr>
            <w:tcW w:w="908" w:type="dxa"/>
            <w:shd w:val="clear" w:color="auto" w:fill="auto"/>
            <w:vAlign w:val="center"/>
          </w:tcPr>
          <w:p w14:paraId="25F5B555"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E3A39E5"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Quyết định chủ trương đầu tư của Ủy ban nhân dân cấp tỉnh (đối với dự án không thuộc diện cấp Giấy chứng nhận đăng ký đầu tư)</w:t>
            </w:r>
          </w:p>
        </w:tc>
        <w:tc>
          <w:tcPr>
            <w:tcW w:w="2693" w:type="dxa"/>
            <w:vAlign w:val="center"/>
          </w:tcPr>
          <w:p w14:paraId="7ACBF2FC" w14:textId="1437267B"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7D35A3DB"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205105E3" w14:textId="77777777" w:rsidTr="00D148A8">
        <w:trPr>
          <w:trHeight w:val="379"/>
          <w:tblHeader/>
        </w:trPr>
        <w:tc>
          <w:tcPr>
            <w:tcW w:w="908" w:type="dxa"/>
            <w:shd w:val="clear" w:color="auto" w:fill="auto"/>
            <w:vAlign w:val="center"/>
          </w:tcPr>
          <w:p w14:paraId="4C34FF00"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8278F59"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quyết định chủ trương đầu tư của Thủ tướng Chính phủ, UBND cấp tỉnh đối với dự án đầu tư không thuộc diện cấp Giấy chứng nhận đăng ký đầu tư</w:t>
            </w:r>
          </w:p>
        </w:tc>
        <w:tc>
          <w:tcPr>
            <w:tcW w:w="2693" w:type="dxa"/>
            <w:vAlign w:val="center"/>
          </w:tcPr>
          <w:p w14:paraId="10B315D6" w14:textId="22CBEE37"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415977AD"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719667B3" w14:textId="77777777" w:rsidTr="00D148A8">
        <w:trPr>
          <w:trHeight w:val="379"/>
          <w:tblHeader/>
        </w:trPr>
        <w:tc>
          <w:tcPr>
            <w:tcW w:w="908" w:type="dxa"/>
            <w:shd w:val="clear" w:color="auto" w:fill="auto"/>
            <w:vAlign w:val="center"/>
          </w:tcPr>
          <w:p w14:paraId="5F5B875E"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564F9F0"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đăng ký đầu tư đối với dự án không thuộc diện quyết định chủ trương đầu tư</w:t>
            </w:r>
          </w:p>
        </w:tc>
        <w:tc>
          <w:tcPr>
            <w:tcW w:w="2693" w:type="dxa"/>
            <w:vAlign w:val="center"/>
          </w:tcPr>
          <w:p w14:paraId="1DD54F65" w14:textId="047E69EF"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1B539C0D"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697ED492" w14:textId="77777777" w:rsidTr="00D148A8">
        <w:trPr>
          <w:trHeight w:val="379"/>
          <w:tblHeader/>
        </w:trPr>
        <w:tc>
          <w:tcPr>
            <w:tcW w:w="908" w:type="dxa"/>
            <w:shd w:val="clear" w:color="auto" w:fill="auto"/>
            <w:vAlign w:val="center"/>
          </w:tcPr>
          <w:p w14:paraId="32153B15"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388749C"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chứng nhận đăng ký đầu tư đối với dự án thuộc diện quyết định chủ trương đầu tư</w:t>
            </w:r>
          </w:p>
        </w:tc>
        <w:tc>
          <w:tcPr>
            <w:tcW w:w="2693" w:type="dxa"/>
            <w:vAlign w:val="center"/>
          </w:tcPr>
          <w:p w14:paraId="54EE78A9" w14:textId="00B2A0EA"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B97CC20"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71871950" w14:textId="77777777" w:rsidTr="00D148A8">
        <w:trPr>
          <w:trHeight w:val="379"/>
          <w:tblHeader/>
        </w:trPr>
        <w:tc>
          <w:tcPr>
            <w:tcW w:w="908" w:type="dxa"/>
            <w:shd w:val="clear" w:color="auto" w:fill="auto"/>
            <w:vAlign w:val="center"/>
          </w:tcPr>
          <w:p w14:paraId="41ADC2ED"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21BC86D"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tên dự án đầu tư, tên và địa chỉ nhà đầu tư trong Giấy chứng nhận đăng ký đầu tư</w:t>
            </w:r>
          </w:p>
        </w:tc>
        <w:tc>
          <w:tcPr>
            <w:tcW w:w="2693" w:type="dxa"/>
            <w:vAlign w:val="center"/>
          </w:tcPr>
          <w:p w14:paraId="3EE4DEA1" w14:textId="5FD3CF21"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6D3DA8F1"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78FF69C8" w14:textId="77777777" w:rsidTr="00D148A8">
        <w:trPr>
          <w:trHeight w:val="379"/>
          <w:tblHeader/>
        </w:trPr>
        <w:tc>
          <w:tcPr>
            <w:tcW w:w="908" w:type="dxa"/>
            <w:shd w:val="clear" w:color="auto" w:fill="auto"/>
            <w:vAlign w:val="center"/>
          </w:tcPr>
          <w:p w14:paraId="66E30453"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E29E482"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nội dung dự án đầu tư trong Giấy chứng nhận đăng ký đầu tư (đối với trường hợp không điều chỉnh quyết định chủ trương đầu tư)</w:t>
            </w:r>
          </w:p>
        </w:tc>
        <w:tc>
          <w:tcPr>
            <w:tcW w:w="2693" w:type="dxa"/>
            <w:vAlign w:val="center"/>
          </w:tcPr>
          <w:p w14:paraId="18300879" w14:textId="5BBDFF94"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05C1DB1C"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9FFAF58" w14:textId="77777777" w:rsidTr="00D148A8">
        <w:trPr>
          <w:trHeight w:val="379"/>
          <w:tblHeader/>
        </w:trPr>
        <w:tc>
          <w:tcPr>
            <w:tcW w:w="908" w:type="dxa"/>
            <w:shd w:val="clear" w:color="auto" w:fill="auto"/>
            <w:vAlign w:val="center"/>
          </w:tcPr>
          <w:p w14:paraId="798A08BA"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F7DB724"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Giấy chứng nhận đăng ký đầu tư đối với dự án đầu tư thuộc diện điều chỉnh quyết định chủ trương đầu tư của Ủy ban nhân dân cấp tỉnh</w:t>
            </w:r>
          </w:p>
        </w:tc>
        <w:tc>
          <w:tcPr>
            <w:tcW w:w="2693" w:type="dxa"/>
            <w:vAlign w:val="center"/>
          </w:tcPr>
          <w:p w14:paraId="54E7A563" w14:textId="2302A6DC"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5C0A17A"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150ADDC1" w14:textId="77777777" w:rsidTr="00D148A8">
        <w:trPr>
          <w:trHeight w:val="379"/>
          <w:tblHeader/>
        </w:trPr>
        <w:tc>
          <w:tcPr>
            <w:tcW w:w="908" w:type="dxa"/>
            <w:shd w:val="clear" w:color="auto" w:fill="auto"/>
            <w:vAlign w:val="center"/>
          </w:tcPr>
          <w:p w14:paraId="40F69DA2"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00A2173"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Giấy chứng nhận đăng ký đầu tư đối với dự án đầu tư thuộc diện điều chỉnh quyết định chủ trương đầu tư của Thủ tướng Chính phủ</w:t>
            </w:r>
          </w:p>
        </w:tc>
        <w:tc>
          <w:tcPr>
            <w:tcW w:w="2693" w:type="dxa"/>
            <w:vAlign w:val="center"/>
          </w:tcPr>
          <w:p w14:paraId="2FB20B33" w14:textId="37C81473"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C6475DF"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4D3A96FB" w14:textId="77777777" w:rsidTr="00D148A8">
        <w:trPr>
          <w:trHeight w:val="379"/>
          <w:tblHeader/>
        </w:trPr>
        <w:tc>
          <w:tcPr>
            <w:tcW w:w="908" w:type="dxa"/>
            <w:shd w:val="clear" w:color="auto" w:fill="auto"/>
            <w:vAlign w:val="center"/>
          </w:tcPr>
          <w:p w14:paraId="5CEA049C"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8BFCA2A"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Chuyển nhượng dự án đầu tư</w:t>
            </w:r>
          </w:p>
        </w:tc>
        <w:tc>
          <w:tcPr>
            <w:tcW w:w="2693" w:type="dxa"/>
            <w:vAlign w:val="center"/>
          </w:tcPr>
          <w:p w14:paraId="10BB598B" w14:textId="11C5410B"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7E66EA61"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66E91F94" w14:textId="77777777" w:rsidTr="00D148A8">
        <w:trPr>
          <w:trHeight w:val="379"/>
          <w:tblHeader/>
        </w:trPr>
        <w:tc>
          <w:tcPr>
            <w:tcW w:w="908" w:type="dxa"/>
            <w:shd w:val="clear" w:color="auto" w:fill="auto"/>
            <w:vAlign w:val="center"/>
          </w:tcPr>
          <w:p w14:paraId="5BBEEBE1"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66C08A1"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dự án đầu tư trong trường hợp chia, tách, hợp nhất, sáp nhập, chuyển đổi loại hình tổ chức kinh tế</w:t>
            </w:r>
          </w:p>
        </w:tc>
        <w:tc>
          <w:tcPr>
            <w:tcW w:w="2693" w:type="dxa"/>
            <w:vAlign w:val="center"/>
          </w:tcPr>
          <w:p w14:paraId="3993E5ED" w14:textId="575CFE7D"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79E87BFA"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6D7AEE1F" w14:textId="77777777" w:rsidTr="00D148A8">
        <w:trPr>
          <w:trHeight w:val="379"/>
          <w:tblHeader/>
        </w:trPr>
        <w:tc>
          <w:tcPr>
            <w:tcW w:w="908" w:type="dxa"/>
            <w:shd w:val="clear" w:color="auto" w:fill="auto"/>
            <w:vAlign w:val="center"/>
          </w:tcPr>
          <w:p w14:paraId="186D510D"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4CB22DC"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chứng nhận đăng ký đầu tư</w:t>
            </w:r>
          </w:p>
        </w:tc>
        <w:tc>
          <w:tcPr>
            <w:tcW w:w="2693" w:type="dxa"/>
            <w:vAlign w:val="center"/>
          </w:tcPr>
          <w:p w14:paraId="7005222B" w14:textId="259BE3CB"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0FFCBA12"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4EECA18A" w14:textId="77777777" w:rsidTr="00D148A8">
        <w:trPr>
          <w:trHeight w:val="379"/>
          <w:tblHeader/>
        </w:trPr>
        <w:tc>
          <w:tcPr>
            <w:tcW w:w="908" w:type="dxa"/>
            <w:shd w:val="clear" w:color="auto" w:fill="auto"/>
            <w:vAlign w:val="center"/>
          </w:tcPr>
          <w:p w14:paraId="200E1433"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729A298"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Nộp lại Giấy chứng nhận đăng ký đầu tư</w:t>
            </w:r>
          </w:p>
        </w:tc>
        <w:tc>
          <w:tcPr>
            <w:tcW w:w="2693" w:type="dxa"/>
            <w:vAlign w:val="center"/>
          </w:tcPr>
          <w:p w14:paraId="734F98A7" w14:textId="687EA92D"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4FA02D09"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E84FA2B" w14:textId="77777777" w:rsidTr="00D148A8">
        <w:trPr>
          <w:trHeight w:val="379"/>
          <w:tblHeader/>
        </w:trPr>
        <w:tc>
          <w:tcPr>
            <w:tcW w:w="908" w:type="dxa"/>
            <w:shd w:val="clear" w:color="auto" w:fill="auto"/>
            <w:vAlign w:val="center"/>
          </w:tcPr>
          <w:p w14:paraId="66FDFADB"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88D8797"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Giãn tiến độ đầu tư</w:t>
            </w:r>
          </w:p>
        </w:tc>
        <w:tc>
          <w:tcPr>
            <w:tcW w:w="2693" w:type="dxa"/>
            <w:vAlign w:val="center"/>
          </w:tcPr>
          <w:p w14:paraId="28977224" w14:textId="5E2D19A8"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5029117"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44A4C614" w14:textId="77777777" w:rsidTr="00D148A8">
        <w:trPr>
          <w:trHeight w:val="379"/>
          <w:tblHeader/>
        </w:trPr>
        <w:tc>
          <w:tcPr>
            <w:tcW w:w="908" w:type="dxa"/>
            <w:shd w:val="clear" w:color="auto" w:fill="auto"/>
            <w:vAlign w:val="center"/>
          </w:tcPr>
          <w:p w14:paraId="2E7E2328"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8177FB6"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Chấm dứt hoạt động của dự án đầu tư</w:t>
            </w:r>
          </w:p>
        </w:tc>
        <w:tc>
          <w:tcPr>
            <w:tcW w:w="2693" w:type="dxa"/>
            <w:vAlign w:val="center"/>
          </w:tcPr>
          <w:p w14:paraId="788B3C36" w14:textId="033E3AF8"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1091CE51"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0D2AAAA6" w14:textId="77777777" w:rsidTr="00D148A8">
        <w:trPr>
          <w:trHeight w:val="379"/>
          <w:tblHeader/>
        </w:trPr>
        <w:tc>
          <w:tcPr>
            <w:tcW w:w="908" w:type="dxa"/>
            <w:shd w:val="clear" w:color="auto" w:fill="auto"/>
            <w:vAlign w:val="center"/>
          </w:tcPr>
          <w:p w14:paraId="004FC024"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E8AD483"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Đổi Giấy chứng nhận đăng ký đầu tư cho dự án hoạt động theo Giấy phép đầu tư, Giấy chứng nhận đầu tư hoặc giấy tờ khác có giá trị pháp lý tương đương</w:t>
            </w:r>
          </w:p>
        </w:tc>
        <w:tc>
          <w:tcPr>
            <w:tcW w:w="2693" w:type="dxa"/>
            <w:vAlign w:val="center"/>
          </w:tcPr>
          <w:p w14:paraId="7F07583D" w14:textId="0568F604"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7D122A3"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14BECB11" w14:textId="77777777" w:rsidTr="00D148A8">
        <w:trPr>
          <w:trHeight w:val="379"/>
          <w:tblHeader/>
        </w:trPr>
        <w:tc>
          <w:tcPr>
            <w:tcW w:w="908" w:type="dxa"/>
            <w:shd w:val="clear" w:color="auto" w:fill="auto"/>
            <w:vAlign w:val="center"/>
          </w:tcPr>
          <w:p w14:paraId="38E15734"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7DB48DF"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Quyết định chủ trương đầu tư của Ban Quản lý</w:t>
            </w:r>
          </w:p>
        </w:tc>
        <w:tc>
          <w:tcPr>
            <w:tcW w:w="2693" w:type="dxa"/>
            <w:vAlign w:val="center"/>
          </w:tcPr>
          <w:p w14:paraId="72876AD3" w14:textId="26B2BA98"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501A1C5C"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2CA8D12A" w14:textId="77777777" w:rsidTr="00D148A8">
        <w:trPr>
          <w:trHeight w:val="379"/>
          <w:tblHeader/>
        </w:trPr>
        <w:tc>
          <w:tcPr>
            <w:tcW w:w="908" w:type="dxa"/>
            <w:shd w:val="clear" w:color="auto" w:fill="auto"/>
            <w:vAlign w:val="center"/>
          </w:tcPr>
          <w:p w14:paraId="76811640"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13F959A"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 xml:space="preserve">Điều chỉnh quyết định chủ trương đầu tư của Ban Quản lý </w:t>
            </w:r>
          </w:p>
        </w:tc>
        <w:tc>
          <w:tcPr>
            <w:tcW w:w="2693" w:type="dxa"/>
            <w:vAlign w:val="center"/>
          </w:tcPr>
          <w:p w14:paraId="0F5B14A2" w14:textId="31AD1A19"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Đầu tư trong nước</w:t>
            </w:r>
          </w:p>
        </w:tc>
        <w:tc>
          <w:tcPr>
            <w:tcW w:w="960" w:type="dxa"/>
            <w:shd w:val="clear" w:color="auto" w:fill="auto"/>
            <w:vAlign w:val="center"/>
          </w:tcPr>
          <w:p w14:paraId="34333C9B"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2A3F1AE6" w14:textId="77777777" w:rsidTr="00D148A8">
        <w:trPr>
          <w:trHeight w:val="379"/>
          <w:tblHeader/>
        </w:trPr>
        <w:tc>
          <w:tcPr>
            <w:tcW w:w="908" w:type="dxa"/>
            <w:shd w:val="clear" w:color="auto" w:fill="auto"/>
            <w:vAlign w:val="center"/>
          </w:tcPr>
          <w:p w14:paraId="636CFD57"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73FDE93"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phép lao động cho người nước ngoài làm việc tại Việt Nam</w:t>
            </w:r>
          </w:p>
        </w:tc>
        <w:tc>
          <w:tcPr>
            <w:tcW w:w="2693" w:type="dxa"/>
            <w:vAlign w:val="center"/>
          </w:tcPr>
          <w:p w14:paraId="184AA3CB" w14:textId="58CF0736"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Việc làm</w:t>
            </w:r>
          </w:p>
        </w:tc>
        <w:tc>
          <w:tcPr>
            <w:tcW w:w="960" w:type="dxa"/>
            <w:shd w:val="clear" w:color="auto" w:fill="auto"/>
            <w:vAlign w:val="center"/>
          </w:tcPr>
          <w:p w14:paraId="027A55ED"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0FA1F172" w14:textId="77777777" w:rsidTr="00D148A8">
        <w:trPr>
          <w:trHeight w:val="379"/>
          <w:tblHeader/>
        </w:trPr>
        <w:tc>
          <w:tcPr>
            <w:tcW w:w="908" w:type="dxa"/>
            <w:shd w:val="clear" w:color="auto" w:fill="auto"/>
            <w:vAlign w:val="center"/>
          </w:tcPr>
          <w:p w14:paraId="51F7AD11"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25B748E8"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phép lao động cho người nước ngoài làm việc tại Việt Nam</w:t>
            </w:r>
          </w:p>
        </w:tc>
        <w:tc>
          <w:tcPr>
            <w:tcW w:w="2693" w:type="dxa"/>
            <w:vAlign w:val="center"/>
          </w:tcPr>
          <w:p w14:paraId="0374BD0F" w14:textId="195487CF"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Việc làm</w:t>
            </w:r>
          </w:p>
        </w:tc>
        <w:tc>
          <w:tcPr>
            <w:tcW w:w="960" w:type="dxa"/>
            <w:shd w:val="clear" w:color="auto" w:fill="auto"/>
            <w:vAlign w:val="center"/>
          </w:tcPr>
          <w:p w14:paraId="30859495"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37BF4341" w14:textId="77777777" w:rsidTr="00D148A8">
        <w:trPr>
          <w:trHeight w:val="379"/>
          <w:tblHeader/>
        </w:trPr>
        <w:tc>
          <w:tcPr>
            <w:tcW w:w="908" w:type="dxa"/>
            <w:shd w:val="clear" w:color="auto" w:fill="auto"/>
            <w:vAlign w:val="center"/>
          </w:tcPr>
          <w:p w14:paraId="52B869AC"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7BABB5D"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Xác nhận người lao động nước ngoài không thuộc diện cấp Giấy phép lao động</w:t>
            </w:r>
          </w:p>
        </w:tc>
        <w:tc>
          <w:tcPr>
            <w:tcW w:w="2693" w:type="dxa"/>
            <w:vAlign w:val="center"/>
          </w:tcPr>
          <w:p w14:paraId="21B28407" w14:textId="5AEAE29E"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Việc làm</w:t>
            </w:r>
          </w:p>
        </w:tc>
        <w:tc>
          <w:tcPr>
            <w:tcW w:w="960" w:type="dxa"/>
            <w:shd w:val="clear" w:color="auto" w:fill="auto"/>
            <w:vAlign w:val="center"/>
          </w:tcPr>
          <w:p w14:paraId="587FBE95"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F968283" w14:textId="77777777" w:rsidTr="00D148A8">
        <w:trPr>
          <w:trHeight w:val="379"/>
          <w:tblHeader/>
        </w:trPr>
        <w:tc>
          <w:tcPr>
            <w:tcW w:w="908" w:type="dxa"/>
            <w:shd w:val="clear" w:color="auto" w:fill="auto"/>
            <w:vAlign w:val="center"/>
          </w:tcPr>
          <w:p w14:paraId="3F83E862"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276D44A"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Đăng ký Nội quy lao động của doanh nghiệp</w:t>
            </w:r>
          </w:p>
        </w:tc>
        <w:tc>
          <w:tcPr>
            <w:tcW w:w="2693" w:type="dxa"/>
            <w:vAlign w:val="center"/>
          </w:tcPr>
          <w:p w14:paraId="63BAE8CE" w14:textId="0004C01D"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Lao động</w:t>
            </w:r>
          </w:p>
        </w:tc>
        <w:tc>
          <w:tcPr>
            <w:tcW w:w="960" w:type="dxa"/>
            <w:shd w:val="clear" w:color="auto" w:fill="auto"/>
            <w:vAlign w:val="center"/>
          </w:tcPr>
          <w:p w14:paraId="14822372"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1891D0AE" w14:textId="77777777" w:rsidTr="00D148A8">
        <w:trPr>
          <w:trHeight w:val="379"/>
          <w:tblHeader/>
        </w:trPr>
        <w:tc>
          <w:tcPr>
            <w:tcW w:w="908" w:type="dxa"/>
            <w:shd w:val="clear" w:color="auto" w:fill="auto"/>
            <w:vAlign w:val="center"/>
          </w:tcPr>
          <w:p w14:paraId="2C19BAFA"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226C50F"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phép thành lập Văn phòng đại diện của Thương nhân nước ngoài tại Việt Nam</w:t>
            </w:r>
          </w:p>
        </w:tc>
        <w:tc>
          <w:tcPr>
            <w:tcW w:w="2693" w:type="dxa"/>
            <w:vAlign w:val="center"/>
          </w:tcPr>
          <w:p w14:paraId="5462D226" w14:textId="514ABD8D"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Thương mại</w:t>
            </w:r>
          </w:p>
        </w:tc>
        <w:tc>
          <w:tcPr>
            <w:tcW w:w="960" w:type="dxa"/>
            <w:shd w:val="clear" w:color="auto" w:fill="auto"/>
            <w:vAlign w:val="center"/>
          </w:tcPr>
          <w:p w14:paraId="6E24E5D3"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3C7EC576" w14:textId="77777777" w:rsidTr="00D148A8">
        <w:trPr>
          <w:trHeight w:val="379"/>
          <w:tblHeader/>
        </w:trPr>
        <w:tc>
          <w:tcPr>
            <w:tcW w:w="908" w:type="dxa"/>
            <w:shd w:val="clear" w:color="auto" w:fill="auto"/>
            <w:vAlign w:val="center"/>
          </w:tcPr>
          <w:p w14:paraId="2CFF74F6"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F36BB5C" w14:textId="2EB7ACEA"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Giấy phép xây dựng cho công trình thuộc dự án (Đối với công trình không thuộc khu công nghiệp, khu chế xuất, khu công nghệ cao đã có quy hoạch chi tiết tỷ lệ 1/500 được cơ quan có thẩm quyền phê duyệt)</w:t>
            </w:r>
          </w:p>
        </w:tc>
        <w:tc>
          <w:tcPr>
            <w:tcW w:w="2693" w:type="dxa"/>
            <w:vAlign w:val="center"/>
          </w:tcPr>
          <w:p w14:paraId="51BEA8E3" w14:textId="3B5699B9"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1A61FEF5"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46B2D8AE" w14:textId="77777777" w:rsidTr="00D148A8">
        <w:trPr>
          <w:trHeight w:val="379"/>
          <w:tblHeader/>
        </w:trPr>
        <w:tc>
          <w:tcPr>
            <w:tcW w:w="908" w:type="dxa"/>
            <w:shd w:val="clear" w:color="auto" w:fill="auto"/>
            <w:vAlign w:val="center"/>
          </w:tcPr>
          <w:p w14:paraId="666A0C24"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D60BDD6"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Điều chỉnh Giấy phép xây dựng cho công trình thuộc dự án</w:t>
            </w:r>
          </w:p>
        </w:tc>
        <w:tc>
          <w:tcPr>
            <w:tcW w:w="2693" w:type="dxa"/>
            <w:vAlign w:val="center"/>
          </w:tcPr>
          <w:p w14:paraId="535F7EC7" w14:textId="04542B32"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118F6F70"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0452A7E1" w14:textId="77777777" w:rsidTr="00D148A8">
        <w:trPr>
          <w:trHeight w:val="379"/>
          <w:tblHeader/>
        </w:trPr>
        <w:tc>
          <w:tcPr>
            <w:tcW w:w="908" w:type="dxa"/>
            <w:shd w:val="clear" w:color="auto" w:fill="auto"/>
            <w:vAlign w:val="center"/>
          </w:tcPr>
          <w:p w14:paraId="562F5F81"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726FBEF6"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Gia hạn Giấy phép xây dựng cho công trình thuộc dự án</w:t>
            </w:r>
          </w:p>
        </w:tc>
        <w:tc>
          <w:tcPr>
            <w:tcW w:w="2693" w:type="dxa"/>
            <w:vAlign w:val="center"/>
          </w:tcPr>
          <w:p w14:paraId="43FDE12C" w14:textId="2C09E09A"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7DB42DEC"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74EB8B84" w14:textId="77777777" w:rsidTr="00D148A8">
        <w:trPr>
          <w:trHeight w:val="379"/>
          <w:tblHeader/>
        </w:trPr>
        <w:tc>
          <w:tcPr>
            <w:tcW w:w="908" w:type="dxa"/>
            <w:shd w:val="clear" w:color="auto" w:fill="auto"/>
            <w:vAlign w:val="center"/>
          </w:tcPr>
          <w:p w14:paraId="71FF2100"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3A1FB07"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Cấp lại Giấy phép xây dựng cho công trình thuộc dự án</w:t>
            </w:r>
          </w:p>
        </w:tc>
        <w:tc>
          <w:tcPr>
            <w:tcW w:w="2693" w:type="dxa"/>
            <w:vAlign w:val="center"/>
          </w:tcPr>
          <w:p w14:paraId="58282976" w14:textId="11FA39B5"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17CB7F9E"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6B3C33D6" w14:textId="77777777" w:rsidTr="00D148A8">
        <w:trPr>
          <w:trHeight w:val="379"/>
          <w:tblHeader/>
        </w:trPr>
        <w:tc>
          <w:tcPr>
            <w:tcW w:w="908" w:type="dxa"/>
            <w:shd w:val="clear" w:color="auto" w:fill="auto"/>
            <w:vAlign w:val="center"/>
          </w:tcPr>
          <w:p w14:paraId="0B542CDC"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749A899"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Kiểm tra công tác nghiệm thu đưa công trình vào sử dụng</w:t>
            </w:r>
          </w:p>
        </w:tc>
        <w:tc>
          <w:tcPr>
            <w:tcW w:w="2693" w:type="dxa"/>
            <w:vAlign w:val="center"/>
          </w:tcPr>
          <w:p w14:paraId="1FD5C3A9" w14:textId="47848C5A"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66BFE835"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C72326E" w14:textId="77777777" w:rsidTr="00D148A8">
        <w:trPr>
          <w:trHeight w:val="379"/>
          <w:tblHeader/>
        </w:trPr>
        <w:tc>
          <w:tcPr>
            <w:tcW w:w="908" w:type="dxa"/>
            <w:shd w:val="clear" w:color="auto" w:fill="auto"/>
            <w:vAlign w:val="center"/>
          </w:tcPr>
          <w:p w14:paraId="7F9D78DF"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7330503"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Báo cáo kinh tế - kỹ thuật/Báo cáo kinh tế - kỹ thuật điều chỉnh</w:t>
            </w:r>
          </w:p>
        </w:tc>
        <w:tc>
          <w:tcPr>
            <w:tcW w:w="2693" w:type="dxa"/>
            <w:vAlign w:val="center"/>
          </w:tcPr>
          <w:p w14:paraId="5B54239F" w14:textId="430929FE"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45E77B4E"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2ABA6A29" w14:textId="77777777" w:rsidTr="00D148A8">
        <w:trPr>
          <w:trHeight w:val="379"/>
          <w:tblHeader/>
        </w:trPr>
        <w:tc>
          <w:tcPr>
            <w:tcW w:w="908" w:type="dxa"/>
            <w:shd w:val="clear" w:color="auto" w:fill="auto"/>
            <w:vAlign w:val="center"/>
          </w:tcPr>
          <w:p w14:paraId="240590A9"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48B700D"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dự án/dự án điều chỉnh hoặc thẩm định thiết kế cơ sở/thiết kế cơ sở điều chỉnh</w:t>
            </w:r>
          </w:p>
        </w:tc>
        <w:tc>
          <w:tcPr>
            <w:tcW w:w="2693" w:type="dxa"/>
            <w:vAlign w:val="center"/>
          </w:tcPr>
          <w:p w14:paraId="74564F3A" w14:textId="519CD22F"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2E2A603A"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1D36DA6" w14:textId="77777777" w:rsidTr="00D148A8">
        <w:trPr>
          <w:trHeight w:val="379"/>
          <w:tblHeader/>
        </w:trPr>
        <w:tc>
          <w:tcPr>
            <w:tcW w:w="908" w:type="dxa"/>
            <w:shd w:val="clear" w:color="auto" w:fill="auto"/>
            <w:vAlign w:val="center"/>
          </w:tcPr>
          <w:p w14:paraId="4C877F9C"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05375FEA" w14:textId="2C061FD6"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thiết kế, dự toán xây dựng/ thiết kế, dự toán xây dựng điều chỉnh</w:t>
            </w:r>
          </w:p>
        </w:tc>
        <w:tc>
          <w:tcPr>
            <w:tcW w:w="2693" w:type="dxa"/>
            <w:vAlign w:val="center"/>
          </w:tcPr>
          <w:p w14:paraId="38673820" w14:textId="083837E9"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Xây dựng</w:t>
            </w:r>
          </w:p>
        </w:tc>
        <w:tc>
          <w:tcPr>
            <w:tcW w:w="960" w:type="dxa"/>
            <w:shd w:val="clear" w:color="auto" w:fill="auto"/>
            <w:vAlign w:val="center"/>
          </w:tcPr>
          <w:p w14:paraId="6AE0EC3A"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7EAD557" w14:textId="77777777" w:rsidTr="00D148A8">
        <w:trPr>
          <w:trHeight w:val="379"/>
          <w:tblHeader/>
        </w:trPr>
        <w:tc>
          <w:tcPr>
            <w:tcW w:w="908" w:type="dxa"/>
            <w:shd w:val="clear" w:color="auto" w:fill="auto"/>
            <w:vAlign w:val="center"/>
          </w:tcPr>
          <w:p w14:paraId="37224775"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391C184A"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Giao đất, cho thuê đất không thông qua hình thức đấu giá quyền sử dụng đất</w:t>
            </w:r>
          </w:p>
        </w:tc>
        <w:tc>
          <w:tcPr>
            <w:tcW w:w="2693" w:type="dxa"/>
            <w:vAlign w:val="center"/>
          </w:tcPr>
          <w:p w14:paraId="05DC9EFC" w14:textId="6FC58928"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Đất đai</w:t>
            </w:r>
          </w:p>
        </w:tc>
        <w:tc>
          <w:tcPr>
            <w:tcW w:w="960" w:type="dxa"/>
            <w:shd w:val="clear" w:color="auto" w:fill="auto"/>
            <w:vAlign w:val="center"/>
          </w:tcPr>
          <w:p w14:paraId="7BCBE3B0"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534622F2" w14:textId="77777777" w:rsidTr="00D148A8">
        <w:trPr>
          <w:trHeight w:val="379"/>
          <w:tblHeader/>
        </w:trPr>
        <w:tc>
          <w:tcPr>
            <w:tcW w:w="908" w:type="dxa"/>
            <w:shd w:val="clear" w:color="auto" w:fill="auto"/>
            <w:vAlign w:val="center"/>
          </w:tcPr>
          <w:p w14:paraId="670754ED"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1F51FEA3"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chấp thuận bản vẽ Tổng mặt bằng thuộc dự án đầu tư xây dựng công trình</w:t>
            </w:r>
          </w:p>
        </w:tc>
        <w:tc>
          <w:tcPr>
            <w:tcW w:w="2693" w:type="dxa"/>
            <w:vAlign w:val="center"/>
          </w:tcPr>
          <w:p w14:paraId="27A27454" w14:textId="082BC77C"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Quy hoạch</w:t>
            </w:r>
          </w:p>
        </w:tc>
        <w:tc>
          <w:tcPr>
            <w:tcW w:w="960" w:type="dxa"/>
            <w:shd w:val="clear" w:color="auto" w:fill="auto"/>
            <w:vAlign w:val="center"/>
          </w:tcPr>
          <w:p w14:paraId="1E558E70"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469828EE" w14:textId="77777777" w:rsidTr="00D148A8">
        <w:trPr>
          <w:trHeight w:val="379"/>
          <w:tblHeader/>
        </w:trPr>
        <w:tc>
          <w:tcPr>
            <w:tcW w:w="908" w:type="dxa"/>
            <w:shd w:val="clear" w:color="auto" w:fill="auto"/>
            <w:vAlign w:val="center"/>
          </w:tcPr>
          <w:p w14:paraId="44B789F6"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5034795C"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chấp thuận bản vẽ điều chỉnh Tổng mặt bằng thuộc dự án đầu tư xây dựng công trình</w:t>
            </w:r>
          </w:p>
        </w:tc>
        <w:tc>
          <w:tcPr>
            <w:tcW w:w="2693" w:type="dxa"/>
            <w:vAlign w:val="center"/>
          </w:tcPr>
          <w:p w14:paraId="082093D8" w14:textId="12908E95"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Quy hoạch</w:t>
            </w:r>
          </w:p>
        </w:tc>
        <w:tc>
          <w:tcPr>
            <w:tcW w:w="960" w:type="dxa"/>
            <w:shd w:val="clear" w:color="auto" w:fill="auto"/>
            <w:vAlign w:val="center"/>
          </w:tcPr>
          <w:p w14:paraId="64D47BA4"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237C7D71" w14:textId="77777777" w:rsidTr="00D148A8">
        <w:trPr>
          <w:trHeight w:val="379"/>
          <w:tblHeader/>
        </w:trPr>
        <w:tc>
          <w:tcPr>
            <w:tcW w:w="908" w:type="dxa"/>
            <w:shd w:val="clear" w:color="auto" w:fill="auto"/>
            <w:vAlign w:val="center"/>
          </w:tcPr>
          <w:p w14:paraId="566710F2"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4B01EFA0"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phê duyệt nhiệm vụ quy hoạch chi tiết (tỷ lệ 1/500)</w:t>
            </w:r>
          </w:p>
        </w:tc>
        <w:tc>
          <w:tcPr>
            <w:tcW w:w="2693" w:type="dxa"/>
            <w:vAlign w:val="center"/>
          </w:tcPr>
          <w:p w14:paraId="2452B38E" w14:textId="4EBA95E3"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Quy hoạch</w:t>
            </w:r>
          </w:p>
        </w:tc>
        <w:tc>
          <w:tcPr>
            <w:tcW w:w="960" w:type="dxa"/>
            <w:shd w:val="clear" w:color="auto" w:fill="auto"/>
            <w:vAlign w:val="center"/>
          </w:tcPr>
          <w:p w14:paraId="13BF0DAE"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r w:rsidR="008343E4" w:rsidRPr="009B129F" w14:paraId="114DFDA5" w14:textId="77777777" w:rsidTr="00D148A8">
        <w:trPr>
          <w:trHeight w:val="379"/>
          <w:tblHeader/>
        </w:trPr>
        <w:tc>
          <w:tcPr>
            <w:tcW w:w="908" w:type="dxa"/>
            <w:shd w:val="clear" w:color="auto" w:fill="auto"/>
            <w:vAlign w:val="center"/>
          </w:tcPr>
          <w:p w14:paraId="79E5187C" w14:textId="77777777" w:rsidR="008343E4" w:rsidRPr="00E11063" w:rsidRDefault="008343E4" w:rsidP="00D148A8">
            <w:pPr>
              <w:pStyle w:val="ListParagraph"/>
              <w:numPr>
                <w:ilvl w:val="0"/>
                <w:numId w:val="2"/>
              </w:numPr>
              <w:spacing w:before="20" w:after="20" w:line="240" w:lineRule="auto"/>
              <w:ind w:right="57"/>
              <w:jc w:val="center"/>
              <w:rPr>
                <w:rFonts w:ascii="Times New Roman" w:hAnsi="Times New Roman"/>
                <w:bCs/>
                <w:sz w:val="26"/>
                <w:szCs w:val="26"/>
              </w:rPr>
            </w:pPr>
          </w:p>
        </w:tc>
        <w:tc>
          <w:tcPr>
            <w:tcW w:w="5466" w:type="dxa"/>
            <w:shd w:val="clear" w:color="auto" w:fill="auto"/>
            <w:vAlign w:val="center"/>
          </w:tcPr>
          <w:p w14:paraId="64E95557" w14:textId="77777777" w:rsidR="008343E4" w:rsidRPr="00E11063" w:rsidRDefault="008343E4" w:rsidP="00D148A8">
            <w:pPr>
              <w:spacing w:before="20" w:after="20" w:line="240" w:lineRule="auto"/>
              <w:ind w:left="57" w:right="57"/>
              <w:jc w:val="both"/>
              <w:rPr>
                <w:rFonts w:ascii="Times New Roman" w:hAnsi="Times New Roman"/>
                <w:sz w:val="26"/>
                <w:szCs w:val="26"/>
              </w:rPr>
            </w:pPr>
            <w:r w:rsidRPr="00E11063">
              <w:rPr>
                <w:rFonts w:ascii="Times New Roman" w:hAnsi="Times New Roman"/>
                <w:sz w:val="26"/>
                <w:szCs w:val="26"/>
              </w:rPr>
              <w:t>Thẩm định, phê duyệt đồ án quy hoạch chi tiết (tỷ lệ 1/500)</w:t>
            </w:r>
          </w:p>
        </w:tc>
        <w:tc>
          <w:tcPr>
            <w:tcW w:w="2693" w:type="dxa"/>
            <w:vAlign w:val="center"/>
          </w:tcPr>
          <w:p w14:paraId="667BD407" w14:textId="6715024D" w:rsidR="008343E4" w:rsidRPr="00E11063" w:rsidRDefault="008343E4" w:rsidP="00D148A8">
            <w:pPr>
              <w:spacing w:before="20" w:after="20" w:line="240" w:lineRule="auto"/>
              <w:ind w:left="57" w:right="57"/>
              <w:jc w:val="both"/>
              <w:rPr>
                <w:rFonts w:ascii="Times New Roman" w:hAnsi="Times New Roman"/>
                <w:sz w:val="26"/>
                <w:szCs w:val="26"/>
              </w:rPr>
            </w:pPr>
            <w:r w:rsidRPr="00957836">
              <w:rPr>
                <w:rFonts w:ascii="Times New Roman" w:hAnsi="Times New Roman"/>
                <w:sz w:val="26"/>
                <w:szCs w:val="26"/>
              </w:rPr>
              <w:t>Quy hoạch</w:t>
            </w:r>
          </w:p>
        </w:tc>
        <w:tc>
          <w:tcPr>
            <w:tcW w:w="960" w:type="dxa"/>
            <w:shd w:val="clear" w:color="auto" w:fill="auto"/>
            <w:vAlign w:val="center"/>
          </w:tcPr>
          <w:p w14:paraId="37820030" w14:textId="77777777" w:rsidR="008343E4" w:rsidRPr="00E11063" w:rsidRDefault="008343E4" w:rsidP="00D148A8">
            <w:pPr>
              <w:spacing w:before="20" w:after="20" w:line="240" w:lineRule="auto"/>
              <w:ind w:left="57" w:right="57"/>
              <w:jc w:val="center"/>
              <w:rPr>
                <w:rFonts w:ascii="Times New Roman" w:hAnsi="Times New Roman"/>
                <w:sz w:val="26"/>
                <w:szCs w:val="26"/>
              </w:rPr>
            </w:pPr>
          </w:p>
        </w:tc>
      </w:tr>
    </w:tbl>
    <w:p w14:paraId="78084C00" w14:textId="77777777" w:rsidR="00B63D4B" w:rsidRPr="004A41C5" w:rsidRDefault="00B63D4B" w:rsidP="00804F90">
      <w:pPr>
        <w:spacing w:after="0" w:line="240" w:lineRule="auto"/>
        <w:ind w:left="57" w:right="57"/>
        <w:jc w:val="right"/>
        <w:rPr>
          <w:rFonts w:ascii="Times New Roman" w:hAnsi="Times New Roman"/>
          <w:sz w:val="28"/>
          <w:szCs w:val="28"/>
        </w:rPr>
      </w:pPr>
    </w:p>
    <w:sectPr w:rsidR="00B63D4B" w:rsidRPr="004A41C5" w:rsidSect="00BE282A">
      <w:headerReference w:type="default" r:id="rId18"/>
      <w:footerReference w:type="default" r:id="rId19"/>
      <w:headerReference w:type="first" r:id="rId20"/>
      <w:type w:val="continuous"/>
      <w:pgSz w:w="11907" w:h="16840" w:code="9"/>
      <w:pgMar w:top="1134" w:right="851" w:bottom="851" w:left="1134" w:header="425"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6424" w14:textId="77777777" w:rsidR="00836E3A" w:rsidRDefault="00836E3A" w:rsidP="00F9493D">
      <w:pPr>
        <w:spacing w:after="0" w:line="240" w:lineRule="auto"/>
      </w:pPr>
      <w:r>
        <w:separator/>
      </w:r>
    </w:p>
  </w:endnote>
  <w:endnote w:type="continuationSeparator" w:id="0">
    <w:p w14:paraId="244044A6" w14:textId="77777777" w:rsidR="00836E3A" w:rsidRDefault="00836E3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71D" w14:textId="77777777" w:rsidR="000E0F5D" w:rsidRPr="00DA4926" w:rsidRDefault="000E0F5D" w:rsidP="00DA4926">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06F7" w14:textId="77777777" w:rsidR="00836E3A" w:rsidRDefault="00836E3A" w:rsidP="00F9493D">
      <w:pPr>
        <w:spacing w:after="0" w:line="240" w:lineRule="auto"/>
      </w:pPr>
      <w:r>
        <w:separator/>
      </w:r>
    </w:p>
  </w:footnote>
  <w:footnote w:type="continuationSeparator" w:id="0">
    <w:p w14:paraId="0FF7674C" w14:textId="77777777" w:rsidR="00836E3A" w:rsidRDefault="00836E3A"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47006"/>
      <w:docPartObj>
        <w:docPartGallery w:val="Page Numbers (Top of Page)"/>
        <w:docPartUnique/>
      </w:docPartObj>
    </w:sdtPr>
    <w:sdtEndPr>
      <w:rPr>
        <w:rFonts w:ascii="Times New Roman" w:hAnsi="Times New Roman"/>
        <w:noProof/>
        <w:sz w:val="26"/>
        <w:szCs w:val="26"/>
      </w:rPr>
    </w:sdtEndPr>
    <w:sdtContent>
      <w:p w14:paraId="451309E9" w14:textId="77777777" w:rsidR="000E0F5D" w:rsidRPr="009B129F" w:rsidRDefault="000E0F5D" w:rsidP="00E24C7C">
        <w:pPr>
          <w:pStyle w:val="Header"/>
          <w:spacing w:after="0" w:line="240" w:lineRule="auto"/>
          <w:jc w:val="center"/>
          <w:rPr>
            <w:rFonts w:ascii="Times New Roman" w:hAnsi="Times New Roman"/>
            <w:sz w:val="26"/>
            <w:szCs w:val="26"/>
          </w:rPr>
        </w:pPr>
        <w:r w:rsidRPr="009B129F">
          <w:rPr>
            <w:rFonts w:ascii="Times New Roman" w:hAnsi="Times New Roman"/>
            <w:sz w:val="26"/>
            <w:szCs w:val="26"/>
          </w:rPr>
          <w:fldChar w:fldCharType="begin"/>
        </w:r>
        <w:r w:rsidRPr="009B129F">
          <w:rPr>
            <w:rFonts w:ascii="Times New Roman" w:hAnsi="Times New Roman"/>
            <w:sz w:val="26"/>
            <w:szCs w:val="26"/>
          </w:rPr>
          <w:instrText xml:space="preserve"> PAGE   \* MERGEFORMAT </w:instrText>
        </w:r>
        <w:r w:rsidRPr="009B129F">
          <w:rPr>
            <w:rFonts w:ascii="Times New Roman" w:hAnsi="Times New Roman"/>
            <w:sz w:val="26"/>
            <w:szCs w:val="26"/>
          </w:rPr>
          <w:fldChar w:fldCharType="separate"/>
        </w:r>
        <w:r w:rsidR="003513FC">
          <w:rPr>
            <w:rFonts w:ascii="Times New Roman" w:hAnsi="Times New Roman"/>
            <w:noProof/>
            <w:sz w:val="26"/>
            <w:szCs w:val="26"/>
          </w:rPr>
          <w:t>20</w:t>
        </w:r>
        <w:r w:rsidRPr="009B129F">
          <w:rPr>
            <w:rFonts w:ascii="Times New Roman" w:hAnsi="Times New Roman"/>
            <w:noProof/>
            <w:sz w:val="26"/>
            <w:szCs w:val="26"/>
          </w:rPr>
          <w:fldChar w:fldCharType="end"/>
        </w:r>
      </w:p>
    </w:sdtContent>
  </w:sdt>
  <w:p w14:paraId="06701746" w14:textId="77777777" w:rsidR="000E0F5D" w:rsidRDefault="000E0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BCD4" w14:textId="77777777" w:rsidR="000E0F5D" w:rsidRPr="00BE282A" w:rsidRDefault="000E0F5D" w:rsidP="00BE282A">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F82"/>
    <w:multiLevelType w:val="hybridMultilevel"/>
    <w:tmpl w:val="5CC8F6B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55B39"/>
    <w:multiLevelType w:val="hybridMultilevel"/>
    <w:tmpl w:val="E9B8F97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D5E95"/>
    <w:multiLevelType w:val="hybridMultilevel"/>
    <w:tmpl w:val="AE9E7A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F16E7"/>
    <w:multiLevelType w:val="hybridMultilevel"/>
    <w:tmpl w:val="8894139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E0CA9"/>
    <w:multiLevelType w:val="hybridMultilevel"/>
    <w:tmpl w:val="C7C8F2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121E"/>
    <w:multiLevelType w:val="hybridMultilevel"/>
    <w:tmpl w:val="C1E8929A"/>
    <w:lvl w:ilvl="0" w:tplc="69E4A992">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5028D"/>
    <w:multiLevelType w:val="hybridMultilevel"/>
    <w:tmpl w:val="1B88A7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1239E"/>
    <w:multiLevelType w:val="hybridMultilevel"/>
    <w:tmpl w:val="21C4DC6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C7C79"/>
    <w:multiLevelType w:val="hybridMultilevel"/>
    <w:tmpl w:val="F8C2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466D7"/>
    <w:multiLevelType w:val="hybridMultilevel"/>
    <w:tmpl w:val="905A777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858AF"/>
    <w:multiLevelType w:val="hybridMultilevel"/>
    <w:tmpl w:val="EB1068A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70A25"/>
    <w:multiLevelType w:val="hybridMultilevel"/>
    <w:tmpl w:val="A0881C3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63478"/>
    <w:multiLevelType w:val="hybridMultilevel"/>
    <w:tmpl w:val="30D6E0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0B48"/>
    <w:multiLevelType w:val="hybridMultilevel"/>
    <w:tmpl w:val="0156BD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2590C"/>
    <w:multiLevelType w:val="hybridMultilevel"/>
    <w:tmpl w:val="BAA289C6"/>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7156"/>
    <w:multiLevelType w:val="hybridMultilevel"/>
    <w:tmpl w:val="7696CC7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22102"/>
    <w:multiLevelType w:val="hybridMultilevel"/>
    <w:tmpl w:val="204E9D2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30980"/>
    <w:multiLevelType w:val="hybridMultilevel"/>
    <w:tmpl w:val="23968DA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357219">
    <w:abstractNumId w:val="9"/>
  </w:num>
  <w:num w:numId="2" w16cid:durableId="2140804798">
    <w:abstractNumId w:val="5"/>
  </w:num>
  <w:num w:numId="3" w16cid:durableId="137188712">
    <w:abstractNumId w:val="17"/>
  </w:num>
  <w:num w:numId="4" w16cid:durableId="1109281952">
    <w:abstractNumId w:val="15"/>
  </w:num>
  <w:num w:numId="5" w16cid:durableId="2076272473">
    <w:abstractNumId w:val="13"/>
  </w:num>
  <w:num w:numId="6" w16cid:durableId="757099641">
    <w:abstractNumId w:val="2"/>
  </w:num>
  <w:num w:numId="7" w16cid:durableId="1371146464">
    <w:abstractNumId w:val="6"/>
  </w:num>
  <w:num w:numId="8" w16cid:durableId="2087921653">
    <w:abstractNumId w:val="14"/>
  </w:num>
  <w:num w:numId="9" w16cid:durableId="1108282148">
    <w:abstractNumId w:val="11"/>
  </w:num>
  <w:num w:numId="10" w16cid:durableId="91433806">
    <w:abstractNumId w:val="3"/>
  </w:num>
  <w:num w:numId="11" w16cid:durableId="105269738">
    <w:abstractNumId w:val="16"/>
  </w:num>
  <w:num w:numId="12" w16cid:durableId="896666838">
    <w:abstractNumId w:val="4"/>
  </w:num>
  <w:num w:numId="13" w16cid:durableId="466556581">
    <w:abstractNumId w:val="1"/>
  </w:num>
  <w:num w:numId="14" w16cid:durableId="2044018929">
    <w:abstractNumId w:val="7"/>
  </w:num>
  <w:num w:numId="15" w16cid:durableId="857040533">
    <w:abstractNumId w:val="12"/>
  </w:num>
  <w:num w:numId="16" w16cid:durableId="1395542878">
    <w:abstractNumId w:val="0"/>
  </w:num>
  <w:num w:numId="17" w16cid:durableId="408160106">
    <w:abstractNumId w:val="8"/>
  </w:num>
  <w:num w:numId="18" w16cid:durableId="78578210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C"/>
    <w:rsid w:val="00001F4C"/>
    <w:rsid w:val="00002CDE"/>
    <w:rsid w:val="000051A4"/>
    <w:rsid w:val="000059CC"/>
    <w:rsid w:val="00006019"/>
    <w:rsid w:val="000107B1"/>
    <w:rsid w:val="000225A6"/>
    <w:rsid w:val="00024560"/>
    <w:rsid w:val="0003352F"/>
    <w:rsid w:val="00034C83"/>
    <w:rsid w:val="00040E20"/>
    <w:rsid w:val="00042124"/>
    <w:rsid w:val="00054A1C"/>
    <w:rsid w:val="000668B4"/>
    <w:rsid w:val="00071716"/>
    <w:rsid w:val="00072F07"/>
    <w:rsid w:val="000757CA"/>
    <w:rsid w:val="00076F13"/>
    <w:rsid w:val="00093221"/>
    <w:rsid w:val="000A27F0"/>
    <w:rsid w:val="000A5DFF"/>
    <w:rsid w:val="000A6D7E"/>
    <w:rsid w:val="000A7045"/>
    <w:rsid w:val="000B069B"/>
    <w:rsid w:val="000B101C"/>
    <w:rsid w:val="000B4950"/>
    <w:rsid w:val="000B4C57"/>
    <w:rsid w:val="000C15DC"/>
    <w:rsid w:val="000C20E8"/>
    <w:rsid w:val="000E0F5D"/>
    <w:rsid w:val="000E6360"/>
    <w:rsid w:val="001079FF"/>
    <w:rsid w:val="00111FE0"/>
    <w:rsid w:val="00131DD3"/>
    <w:rsid w:val="00134199"/>
    <w:rsid w:val="001341F0"/>
    <w:rsid w:val="001440B5"/>
    <w:rsid w:val="00145E5F"/>
    <w:rsid w:val="00154D42"/>
    <w:rsid w:val="00180FC4"/>
    <w:rsid w:val="00192571"/>
    <w:rsid w:val="0019413E"/>
    <w:rsid w:val="001A039A"/>
    <w:rsid w:val="001A77E7"/>
    <w:rsid w:val="001C0260"/>
    <w:rsid w:val="001C44F1"/>
    <w:rsid w:val="001C4F92"/>
    <w:rsid w:val="001D2E6E"/>
    <w:rsid w:val="001D5854"/>
    <w:rsid w:val="001D59FF"/>
    <w:rsid w:val="001D643A"/>
    <w:rsid w:val="001E0E22"/>
    <w:rsid w:val="001E3F0F"/>
    <w:rsid w:val="001E4BE2"/>
    <w:rsid w:val="001F4DF6"/>
    <w:rsid w:val="0020109E"/>
    <w:rsid w:val="0020121E"/>
    <w:rsid w:val="00205056"/>
    <w:rsid w:val="0022074F"/>
    <w:rsid w:val="00220DC1"/>
    <w:rsid w:val="00230906"/>
    <w:rsid w:val="00234085"/>
    <w:rsid w:val="00240A89"/>
    <w:rsid w:val="00245DD1"/>
    <w:rsid w:val="00253B3E"/>
    <w:rsid w:val="00253F0E"/>
    <w:rsid w:val="0025761F"/>
    <w:rsid w:val="0026790D"/>
    <w:rsid w:val="00270DBA"/>
    <w:rsid w:val="002747EC"/>
    <w:rsid w:val="002753BA"/>
    <w:rsid w:val="002804E6"/>
    <w:rsid w:val="00290287"/>
    <w:rsid w:val="002A263C"/>
    <w:rsid w:val="002B19A4"/>
    <w:rsid w:val="002B3390"/>
    <w:rsid w:val="002C4E6B"/>
    <w:rsid w:val="002C726B"/>
    <w:rsid w:val="002D19FB"/>
    <w:rsid w:val="002D2205"/>
    <w:rsid w:val="002D6BFD"/>
    <w:rsid w:val="003029F1"/>
    <w:rsid w:val="003104E2"/>
    <w:rsid w:val="00314469"/>
    <w:rsid w:val="00334DC4"/>
    <w:rsid w:val="003454A8"/>
    <w:rsid w:val="00346B8D"/>
    <w:rsid w:val="003513FC"/>
    <w:rsid w:val="0035339A"/>
    <w:rsid w:val="00354343"/>
    <w:rsid w:val="00355D52"/>
    <w:rsid w:val="00361A9B"/>
    <w:rsid w:val="00363703"/>
    <w:rsid w:val="00363A9D"/>
    <w:rsid w:val="00365CDB"/>
    <w:rsid w:val="003701B0"/>
    <w:rsid w:val="00371473"/>
    <w:rsid w:val="00375420"/>
    <w:rsid w:val="00375C87"/>
    <w:rsid w:val="00375E4F"/>
    <w:rsid w:val="00381E41"/>
    <w:rsid w:val="00382F44"/>
    <w:rsid w:val="003937F7"/>
    <w:rsid w:val="0039620B"/>
    <w:rsid w:val="003A374A"/>
    <w:rsid w:val="003A7F26"/>
    <w:rsid w:val="003B0229"/>
    <w:rsid w:val="003C4393"/>
    <w:rsid w:val="003F6D11"/>
    <w:rsid w:val="00406DF3"/>
    <w:rsid w:val="00407736"/>
    <w:rsid w:val="0041009E"/>
    <w:rsid w:val="00416EAE"/>
    <w:rsid w:val="00420224"/>
    <w:rsid w:val="004202EE"/>
    <w:rsid w:val="00421A61"/>
    <w:rsid w:val="0042705E"/>
    <w:rsid w:val="00440229"/>
    <w:rsid w:val="00453644"/>
    <w:rsid w:val="00457BAA"/>
    <w:rsid w:val="004609A4"/>
    <w:rsid w:val="004628A7"/>
    <w:rsid w:val="0047013A"/>
    <w:rsid w:val="0047307B"/>
    <w:rsid w:val="0047538F"/>
    <w:rsid w:val="00481136"/>
    <w:rsid w:val="004A416D"/>
    <w:rsid w:val="004A41C5"/>
    <w:rsid w:val="004B72A8"/>
    <w:rsid w:val="004C0015"/>
    <w:rsid w:val="004C6966"/>
    <w:rsid w:val="004E000F"/>
    <w:rsid w:val="004E297E"/>
    <w:rsid w:val="004F4463"/>
    <w:rsid w:val="004F540E"/>
    <w:rsid w:val="004F59D1"/>
    <w:rsid w:val="004F7446"/>
    <w:rsid w:val="005105BE"/>
    <w:rsid w:val="0051234B"/>
    <w:rsid w:val="005130F6"/>
    <w:rsid w:val="00524D7D"/>
    <w:rsid w:val="005258DF"/>
    <w:rsid w:val="00532F54"/>
    <w:rsid w:val="00533DCB"/>
    <w:rsid w:val="00537476"/>
    <w:rsid w:val="00541582"/>
    <w:rsid w:val="005439CB"/>
    <w:rsid w:val="00543E9B"/>
    <w:rsid w:val="00546B20"/>
    <w:rsid w:val="005561D7"/>
    <w:rsid w:val="00566BE2"/>
    <w:rsid w:val="00567AA4"/>
    <w:rsid w:val="005776F4"/>
    <w:rsid w:val="0058445A"/>
    <w:rsid w:val="005863FF"/>
    <w:rsid w:val="00590314"/>
    <w:rsid w:val="00594932"/>
    <w:rsid w:val="005956C4"/>
    <w:rsid w:val="005B0228"/>
    <w:rsid w:val="005B6B59"/>
    <w:rsid w:val="005C09C8"/>
    <w:rsid w:val="005C20C2"/>
    <w:rsid w:val="005C5C49"/>
    <w:rsid w:val="005D513A"/>
    <w:rsid w:val="005D556E"/>
    <w:rsid w:val="005E0EA1"/>
    <w:rsid w:val="005F2B07"/>
    <w:rsid w:val="005F6581"/>
    <w:rsid w:val="00603127"/>
    <w:rsid w:val="00605492"/>
    <w:rsid w:val="00612BC7"/>
    <w:rsid w:val="006142C5"/>
    <w:rsid w:val="00616248"/>
    <w:rsid w:val="00616382"/>
    <w:rsid w:val="0062214E"/>
    <w:rsid w:val="00631720"/>
    <w:rsid w:val="0064180E"/>
    <w:rsid w:val="00647028"/>
    <w:rsid w:val="00653070"/>
    <w:rsid w:val="00662D33"/>
    <w:rsid w:val="00664570"/>
    <w:rsid w:val="006645B5"/>
    <w:rsid w:val="00670D9B"/>
    <w:rsid w:val="0067642B"/>
    <w:rsid w:val="00680FF4"/>
    <w:rsid w:val="00682147"/>
    <w:rsid w:val="00682476"/>
    <w:rsid w:val="00684C0D"/>
    <w:rsid w:val="00693289"/>
    <w:rsid w:val="00693F59"/>
    <w:rsid w:val="006A1C12"/>
    <w:rsid w:val="006A3DE9"/>
    <w:rsid w:val="006A5864"/>
    <w:rsid w:val="006B729E"/>
    <w:rsid w:val="006C3FFC"/>
    <w:rsid w:val="006C5495"/>
    <w:rsid w:val="006D79AD"/>
    <w:rsid w:val="006E5318"/>
    <w:rsid w:val="006F5924"/>
    <w:rsid w:val="006F71E7"/>
    <w:rsid w:val="007056D8"/>
    <w:rsid w:val="00706421"/>
    <w:rsid w:val="00711C7C"/>
    <w:rsid w:val="007122A4"/>
    <w:rsid w:val="00721246"/>
    <w:rsid w:val="007222A6"/>
    <w:rsid w:val="007225C7"/>
    <w:rsid w:val="0074066F"/>
    <w:rsid w:val="0075227E"/>
    <w:rsid w:val="00754F7E"/>
    <w:rsid w:val="00755F03"/>
    <w:rsid w:val="007715E5"/>
    <w:rsid w:val="00772384"/>
    <w:rsid w:val="00775530"/>
    <w:rsid w:val="007756C0"/>
    <w:rsid w:val="007839B3"/>
    <w:rsid w:val="007B2222"/>
    <w:rsid w:val="007B5C30"/>
    <w:rsid w:val="007C4A7C"/>
    <w:rsid w:val="007C5BDC"/>
    <w:rsid w:val="007D5980"/>
    <w:rsid w:val="007D7CEC"/>
    <w:rsid w:val="007E3034"/>
    <w:rsid w:val="007E3746"/>
    <w:rsid w:val="007E6326"/>
    <w:rsid w:val="007F5798"/>
    <w:rsid w:val="00804F90"/>
    <w:rsid w:val="00806006"/>
    <w:rsid w:val="00817F42"/>
    <w:rsid w:val="00820ED5"/>
    <w:rsid w:val="008276AE"/>
    <w:rsid w:val="008343E4"/>
    <w:rsid w:val="00835B91"/>
    <w:rsid w:val="00836E3A"/>
    <w:rsid w:val="008377F0"/>
    <w:rsid w:val="00841913"/>
    <w:rsid w:val="00852EF3"/>
    <w:rsid w:val="0086027D"/>
    <w:rsid w:val="008628E3"/>
    <w:rsid w:val="00876265"/>
    <w:rsid w:val="00882587"/>
    <w:rsid w:val="00890B7D"/>
    <w:rsid w:val="008B5AFE"/>
    <w:rsid w:val="008B7733"/>
    <w:rsid w:val="008D1D51"/>
    <w:rsid w:val="008D47CC"/>
    <w:rsid w:val="008E179D"/>
    <w:rsid w:val="008E1D7F"/>
    <w:rsid w:val="008E3264"/>
    <w:rsid w:val="008E793A"/>
    <w:rsid w:val="008F4BD1"/>
    <w:rsid w:val="008F72E6"/>
    <w:rsid w:val="009039A0"/>
    <w:rsid w:val="00911D28"/>
    <w:rsid w:val="0091232C"/>
    <w:rsid w:val="00913FC6"/>
    <w:rsid w:val="00915E09"/>
    <w:rsid w:val="00916210"/>
    <w:rsid w:val="00916FAC"/>
    <w:rsid w:val="0091764F"/>
    <w:rsid w:val="00917B75"/>
    <w:rsid w:val="00925099"/>
    <w:rsid w:val="009273DA"/>
    <w:rsid w:val="00927789"/>
    <w:rsid w:val="00932AF6"/>
    <w:rsid w:val="00940DF4"/>
    <w:rsid w:val="00945CC8"/>
    <w:rsid w:val="00957167"/>
    <w:rsid w:val="00957635"/>
    <w:rsid w:val="00964223"/>
    <w:rsid w:val="009643E1"/>
    <w:rsid w:val="0096779E"/>
    <w:rsid w:val="00967F7E"/>
    <w:rsid w:val="009867AC"/>
    <w:rsid w:val="009910E9"/>
    <w:rsid w:val="009B129F"/>
    <w:rsid w:val="009B1D85"/>
    <w:rsid w:val="009C1298"/>
    <w:rsid w:val="009C3729"/>
    <w:rsid w:val="009C57E9"/>
    <w:rsid w:val="009D1E3C"/>
    <w:rsid w:val="009D2A83"/>
    <w:rsid w:val="009D6B42"/>
    <w:rsid w:val="009E00C2"/>
    <w:rsid w:val="009F1241"/>
    <w:rsid w:val="009F3C2D"/>
    <w:rsid w:val="009F4239"/>
    <w:rsid w:val="00A00FF1"/>
    <w:rsid w:val="00A044AE"/>
    <w:rsid w:val="00A05F88"/>
    <w:rsid w:val="00A0653E"/>
    <w:rsid w:val="00A146D1"/>
    <w:rsid w:val="00A242BE"/>
    <w:rsid w:val="00A243C4"/>
    <w:rsid w:val="00A33AF6"/>
    <w:rsid w:val="00A35B29"/>
    <w:rsid w:val="00A46D98"/>
    <w:rsid w:val="00A46E5C"/>
    <w:rsid w:val="00A52CCB"/>
    <w:rsid w:val="00A56BAE"/>
    <w:rsid w:val="00A80359"/>
    <w:rsid w:val="00A87479"/>
    <w:rsid w:val="00A92F4A"/>
    <w:rsid w:val="00A97EB7"/>
    <w:rsid w:val="00AA5125"/>
    <w:rsid w:val="00AB4354"/>
    <w:rsid w:val="00AE0A1E"/>
    <w:rsid w:val="00AE0F91"/>
    <w:rsid w:val="00AF6046"/>
    <w:rsid w:val="00B011A7"/>
    <w:rsid w:val="00B13304"/>
    <w:rsid w:val="00B13D3A"/>
    <w:rsid w:val="00B20107"/>
    <w:rsid w:val="00B22732"/>
    <w:rsid w:val="00B22D77"/>
    <w:rsid w:val="00B33DD0"/>
    <w:rsid w:val="00B36C82"/>
    <w:rsid w:val="00B37A9A"/>
    <w:rsid w:val="00B425C0"/>
    <w:rsid w:val="00B435ED"/>
    <w:rsid w:val="00B43CCF"/>
    <w:rsid w:val="00B46B4A"/>
    <w:rsid w:val="00B61A77"/>
    <w:rsid w:val="00B63D4B"/>
    <w:rsid w:val="00B64E97"/>
    <w:rsid w:val="00B6644A"/>
    <w:rsid w:val="00B75468"/>
    <w:rsid w:val="00B75B6D"/>
    <w:rsid w:val="00B830F3"/>
    <w:rsid w:val="00B95913"/>
    <w:rsid w:val="00B95EBF"/>
    <w:rsid w:val="00BB0999"/>
    <w:rsid w:val="00BB19BE"/>
    <w:rsid w:val="00BB2D2F"/>
    <w:rsid w:val="00BC078A"/>
    <w:rsid w:val="00BD4FAE"/>
    <w:rsid w:val="00BD6709"/>
    <w:rsid w:val="00BE282A"/>
    <w:rsid w:val="00BE4A3F"/>
    <w:rsid w:val="00BF2C8B"/>
    <w:rsid w:val="00BF5CA9"/>
    <w:rsid w:val="00BF6EDC"/>
    <w:rsid w:val="00C02973"/>
    <w:rsid w:val="00C05E4F"/>
    <w:rsid w:val="00C24083"/>
    <w:rsid w:val="00C25A73"/>
    <w:rsid w:val="00C25D12"/>
    <w:rsid w:val="00C25EDA"/>
    <w:rsid w:val="00C31507"/>
    <w:rsid w:val="00C40576"/>
    <w:rsid w:val="00C43287"/>
    <w:rsid w:val="00C45F7C"/>
    <w:rsid w:val="00C529E3"/>
    <w:rsid w:val="00C57A76"/>
    <w:rsid w:val="00C60FA2"/>
    <w:rsid w:val="00C708E0"/>
    <w:rsid w:val="00C73961"/>
    <w:rsid w:val="00C761E8"/>
    <w:rsid w:val="00C77EED"/>
    <w:rsid w:val="00C828F5"/>
    <w:rsid w:val="00C82D33"/>
    <w:rsid w:val="00C85EE1"/>
    <w:rsid w:val="00C91796"/>
    <w:rsid w:val="00C9769F"/>
    <w:rsid w:val="00CB3933"/>
    <w:rsid w:val="00CC4E00"/>
    <w:rsid w:val="00CC63E0"/>
    <w:rsid w:val="00CC7B11"/>
    <w:rsid w:val="00CD0368"/>
    <w:rsid w:val="00CE060D"/>
    <w:rsid w:val="00CE127A"/>
    <w:rsid w:val="00CF22B6"/>
    <w:rsid w:val="00CF4B41"/>
    <w:rsid w:val="00CF6911"/>
    <w:rsid w:val="00CF7737"/>
    <w:rsid w:val="00D14809"/>
    <w:rsid w:val="00D148A8"/>
    <w:rsid w:val="00D1542D"/>
    <w:rsid w:val="00D15BB6"/>
    <w:rsid w:val="00D20921"/>
    <w:rsid w:val="00D23F14"/>
    <w:rsid w:val="00D335BD"/>
    <w:rsid w:val="00D44505"/>
    <w:rsid w:val="00D53033"/>
    <w:rsid w:val="00D5428D"/>
    <w:rsid w:val="00D5614C"/>
    <w:rsid w:val="00D56770"/>
    <w:rsid w:val="00D612BF"/>
    <w:rsid w:val="00D63CA5"/>
    <w:rsid w:val="00D73860"/>
    <w:rsid w:val="00DA2BB8"/>
    <w:rsid w:val="00DA4926"/>
    <w:rsid w:val="00DA5CC6"/>
    <w:rsid w:val="00DB4EBD"/>
    <w:rsid w:val="00DC3C59"/>
    <w:rsid w:val="00DC4434"/>
    <w:rsid w:val="00DD2ECE"/>
    <w:rsid w:val="00DE517F"/>
    <w:rsid w:val="00E00742"/>
    <w:rsid w:val="00E043C8"/>
    <w:rsid w:val="00E11063"/>
    <w:rsid w:val="00E172EC"/>
    <w:rsid w:val="00E17F4B"/>
    <w:rsid w:val="00E22475"/>
    <w:rsid w:val="00E24C7C"/>
    <w:rsid w:val="00E263AB"/>
    <w:rsid w:val="00E2655C"/>
    <w:rsid w:val="00E42ECD"/>
    <w:rsid w:val="00E4356A"/>
    <w:rsid w:val="00E4377D"/>
    <w:rsid w:val="00E457D2"/>
    <w:rsid w:val="00E51938"/>
    <w:rsid w:val="00E51EF6"/>
    <w:rsid w:val="00E53A97"/>
    <w:rsid w:val="00E54225"/>
    <w:rsid w:val="00E6132E"/>
    <w:rsid w:val="00E7571F"/>
    <w:rsid w:val="00E81E4F"/>
    <w:rsid w:val="00E851A6"/>
    <w:rsid w:val="00E91C89"/>
    <w:rsid w:val="00E95EEC"/>
    <w:rsid w:val="00EB07FC"/>
    <w:rsid w:val="00EB0ACD"/>
    <w:rsid w:val="00EB7362"/>
    <w:rsid w:val="00EC6622"/>
    <w:rsid w:val="00EE2FA0"/>
    <w:rsid w:val="00EE6A93"/>
    <w:rsid w:val="00F00520"/>
    <w:rsid w:val="00F02C45"/>
    <w:rsid w:val="00F139ED"/>
    <w:rsid w:val="00F14D91"/>
    <w:rsid w:val="00F15166"/>
    <w:rsid w:val="00F16101"/>
    <w:rsid w:val="00F225B5"/>
    <w:rsid w:val="00F247BC"/>
    <w:rsid w:val="00F3440F"/>
    <w:rsid w:val="00F5040E"/>
    <w:rsid w:val="00F51BE5"/>
    <w:rsid w:val="00F54F37"/>
    <w:rsid w:val="00F6626A"/>
    <w:rsid w:val="00F727C9"/>
    <w:rsid w:val="00F74FA4"/>
    <w:rsid w:val="00F7735A"/>
    <w:rsid w:val="00F83449"/>
    <w:rsid w:val="00F848C2"/>
    <w:rsid w:val="00F9493D"/>
    <w:rsid w:val="00F975F7"/>
    <w:rsid w:val="00FB06FC"/>
    <w:rsid w:val="00FC23A3"/>
    <w:rsid w:val="00FC5D2C"/>
    <w:rsid w:val="00FC726C"/>
    <w:rsid w:val="00FD39C5"/>
    <w:rsid w:val="00FD5896"/>
    <w:rsid w:val="00FD6C58"/>
    <w:rsid w:val="00FD6E4B"/>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D669"/>
  <w15:docId w15:val="{3EF207F2-85B7-4D2D-BC7A-F079D72C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60968505">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78423703">
      <w:bodyDiv w:val="1"/>
      <w:marLeft w:val="0"/>
      <w:marRight w:val="0"/>
      <w:marTop w:val="0"/>
      <w:marBottom w:val="0"/>
      <w:divBdr>
        <w:top w:val="none" w:sz="0" w:space="0" w:color="auto"/>
        <w:left w:val="none" w:sz="0" w:space="0" w:color="auto"/>
        <w:bottom w:val="none" w:sz="0" w:space="0" w:color="auto"/>
        <w:right w:val="none" w:sz="0" w:space="0" w:color="auto"/>
      </w:divBdr>
    </w:div>
    <w:div w:id="52043168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692456547">
      <w:bodyDiv w:val="1"/>
      <w:marLeft w:val="0"/>
      <w:marRight w:val="0"/>
      <w:marTop w:val="0"/>
      <w:marBottom w:val="0"/>
      <w:divBdr>
        <w:top w:val="none" w:sz="0" w:space="0" w:color="auto"/>
        <w:left w:val="none" w:sz="0" w:space="0" w:color="auto"/>
        <w:bottom w:val="none" w:sz="0" w:space="0" w:color="auto"/>
        <w:right w:val="none" w:sz="0" w:space="0" w:color="auto"/>
      </w:divBdr>
    </w:div>
    <w:div w:id="721289890">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8126681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023088571">
      <w:bodyDiv w:val="1"/>
      <w:marLeft w:val="0"/>
      <w:marRight w:val="0"/>
      <w:marTop w:val="0"/>
      <w:marBottom w:val="0"/>
      <w:divBdr>
        <w:top w:val="none" w:sz="0" w:space="0" w:color="auto"/>
        <w:left w:val="none" w:sz="0" w:space="0" w:color="auto"/>
        <w:bottom w:val="none" w:sz="0" w:space="0" w:color="auto"/>
        <w:right w:val="none" w:sz="0" w:space="0" w:color="auto"/>
      </w:divBdr>
    </w:div>
    <w:div w:id="1131560000">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213880009">
      <w:bodyDiv w:val="1"/>
      <w:marLeft w:val="0"/>
      <w:marRight w:val="0"/>
      <w:marTop w:val="0"/>
      <w:marBottom w:val="0"/>
      <w:divBdr>
        <w:top w:val="none" w:sz="0" w:space="0" w:color="auto"/>
        <w:left w:val="none" w:sz="0" w:space="0" w:color="auto"/>
        <w:bottom w:val="none" w:sz="0" w:space="0" w:color="auto"/>
        <w:right w:val="none" w:sz="0" w:space="0" w:color="auto"/>
      </w:divBdr>
    </w:div>
    <w:div w:id="1213882886">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440756353">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23239966">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252856&amp;tthcDonVi=B%E1%BB%99%20Giao%20th%C3%B4ng%20v%E1%BA%ADn%20t%E1%BA%A3i" TargetMode="External"/><Relationship Id="rId13" Type="http://schemas.openxmlformats.org/officeDocument/2006/relationships/hyperlink" Target="https://dmec.moh.gov.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sdl.thutuchanhchinh.vn/tw/Pages/chi-tiet-thu-tuc-hanh-chinh.aspx?ItemID=252861&amp;tthcDonVi=B%E1%BB%99%20Giao%20th%C3%B4ng%20v%E1%BA%ADn%20t%E1%BA%A3i" TargetMode="External"/><Relationship Id="rId17" Type="http://schemas.openxmlformats.org/officeDocument/2006/relationships/hyperlink" Target="javascript:__doPostBack('ctl00$Place_Main_Right8$g_4891d33c_b3fd_4cbd_b679_25d2f5135512$ctl00$rptDanhMucThuTuc$ctl20$lbThuTucDetai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javascript:__doPostBack('ctl00$Place_Main_Right8$g_4891d33c_b3fd_4cbd_b679_25d2f5135512$ctl00$rptDanhMucThuTuc$ctl18$lbThuTucDeta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dl.thutuchanhchinh.vn/tw/Pages/chi-tiet-thu-tuc-hanh-chinh.aspx?ItemID=252860&amp;tthcDonVi=B%E1%BB%99%20Giao%20th%C3%B4ng%20v%E1%BA%ADn%20t%E1%BA%A3i"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mec.moh.gov.vn/" TargetMode="External"/><Relationship Id="rId23" Type="http://schemas.openxmlformats.org/officeDocument/2006/relationships/customXml" Target="../customXml/item2.xml"/><Relationship Id="rId10" Type="http://schemas.openxmlformats.org/officeDocument/2006/relationships/hyperlink" Target="http://csdl.thutuchanhchinh.vn/tw/Pages/chi-tiet-thu-tuc-hanh-chinh.aspx?ItemID=252859&amp;tthcDonVi=B%E1%BB%99%20Giao%20th%C3%B4ng%20v%E1%BA%ADn%20t%E1%BA%A3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dl.thutuchanhchinh.vn/tw/Pages/chi-tiet-thu-tuc-hanh-chinh.aspx?ItemID=252856&amp;tthcDonVi=B%E1%BB%99%20Giao%20th%C3%B4ng%20v%E1%BA%ADn%20t%E1%BA%A3i" TargetMode="External"/><Relationship Id="rId14" Type="http://schemas.openxmlformats.org/officeDocument/2006/relationships/hyperlink" Target="https://dmec.moh.gov.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38386-D76F-48AB-BE21-CC2D37ACBD12}"/>
</file>

<file path=customXml/itemProps2.xml><?xml version="1.0" encoding="utf-8"?>
<ds:datastoreItem xmlns:ds="http://schemas.openxmlformats.org/officeDocument/2006/customXml" ds:itemID="{37209942-290B-438B-BCE2-FD5FDA72B8BF}"/>
</file>

<file path=customXml/itemProps3.xml><?xml version="1.0" encoding="utf-8"?>
<ds:datastoreItem xmlns:ds="http://schemas.openxmlformats.org/officeDocument/2006/customXml" ds:itemID="{0B7C1685-E623-4611-9EC9-A0EABEF07272}"/>
</file>

<file path=customXml/itemProps4.xml><?xml version="1.0" encoding="utf-8"?>
<ds:datastoreItem xmlns:ds="http://schemas.openxmlformats.org/officeDocument/2006/customXml" ds:itemID="{0F9F1B8B-2966-411C-8FB4-A39A345CB0F7}"/>
</file>

<file path=docProps/app.xml><?xml version="1.0" encoding="utf-8"?>
<Properties xmlns="http://schemas.openxmlformats.org/officeDocument/2006/extended-properties" xmlns:vt="http://schemas.openxmlformats.org/officeDocument/2006/docPropsVTypes">
  <Template>Normal</Template>
  <TotalTime>7</TotalTime>
  <Pages>22</Pages>
  <Words>6453</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43150</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5</cp:revision>
  <cp:lastPrinted>2020-06-22T09:18:00Z</cp:lastPrinted>
  <dcterms:created xsi:type="dcterms:W3CDTF">2023-07-07T03:50:00Z</dcterms:created>
  <dcterms:modified xsi:type="dcterms:W3CDTF">2023-07-07T09:01:00Z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